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650" w14:textId="5FCEC828" w:rsidR="00FB2BDC" w:rsidRPr="00FB2BDC" w:rsidRDefault="00FB2BDC" w:rsidP="3C749084">
      <w:pPr>
        <w:jc w:val="right"/>
        <w:rPr>
          <w:rFonts w:asciiTheme="majorHAnsi" w:hAnsiTheme="majorHAnsi" w:cstheme="majorBidi"/>
          <w:i/>
          <w:iCs/>
        </w:rPr>
      </w:pPr>
      <w:r w:rsidRPr="3C749084">
        <w:rPr>
          <w:rFonts w:asciiTheme="majorHAnsi" w:hAnsiTheme="majorHAnsi" w:cstheme="majorBidi"/>
          <w:i/>
          <w:iCs/>
        </w:rPr>
        <w:t>Chełm, maj 2022 r.</w:t>
      </w:r>
    </w:p>
    <w:p w14:paraId="7C8CB944" w14:textId="77777777" w:rsidR="00FB2BDC" w:rsidRPr="00FB2BDC" w:rsidRDefault="00FB2BDC" w:rsidP="00FB2BDC">
      <w:pPr>
        <w:jc w:val="center"/>
        <w:rPr>
          <w:rFonts w:asciiTheme="majorHAnsi" w:hAnsiTheme="majorHAnsi" w:cstheme="majorHAnsi"/>
          <w:b/>
          <w:bCs/>
          <w:sz w:val="24"/>
        </w:rPr>
      </w:pPr>
    </w:p>
    <w:p w14:paraId="49324F52" w14:textId="47E5A55F" w:rsidR="00021904" w:rsidRPr="00FB2BDC" w:rsidRDefault="00FB2BDC" w:rsidP="00FB2BDC">
      <w:pPr>
        <w:pStyle w:val="Tytu"/>
        <w:rPr>
          <w:rFonts w:cstheme="majorHAnsi"/>
        </w:rPr>
      </w:pPr>
      <w:r w:rsidRPr="00FB2BDC">
        <w:rPr>
          <w:rFonts w:cstheme="majorHAnsi"/>
        </w:rPr>
        <w:t xml:space="preserve">Galeria Chełm – </w:t>
      </w:r>
      <w:r w:rsidR="00BC1C67">
        <w:rPr>
          <w:rFonts w:cstheme="majorHAnsi"/>
        </w:rPr>
        <w:t xml:space="preserve">wyniki idą za zaangażowaniem </w:t>
      </w:r>
    </w:p>
    <w:p w14:paraId="4169D3D1" w14:textId="7F9A3496" w:rsidR="00FB2BDC" w:rsidRPr="00FB2BDC" w:rsidRDefault="00FB2BDC" w:rsidP="00FB2BDC">
      <w:pPr>
        <w:pStyle w:val="Nagwek1"/>
        <w:rPr>
          <w:rFonts w:cstheme="majorHAnsi"/>
        </w:rPr>
      </w:pPr>
      <w:r w:rsidRPr="00FB2BDC">
        <w:rPr>
          <w:rFonts w:cstheme="majorHAnsi"/>
        </w:rPr>
        <w:t xml:space="preserve">W marcu minęły </w:t>
      </w:r>
      <w:r w:rsidR="00723AAD">
        <w:rPr>
          <w:rFonts w:cstheme="majorHAnsi"/>
        </w:rPr>
        <w:t>2</w:t>
      </w:r>
      <w:r w:rsidRPr="00FB2BDC">
        <w:rPr>
          <w:rFonts w:cstheme="majorHAnsi"/>
        </w:rPr>
        <w:t xml:space="preserve"> lata od otwarcia Galerii Chełm, należącej do Equilis i Acteeum. Jak przez ten okres funkcjonował obiekt? Co się zmieniło? I czy w pandemii można z sukcesem otworzyć galerię handlową?</w:t>
      </w:r>
    </w:p>
    <w:p w14:paraId="6BE39DDD" w14:textId="77777777" w:rsidR="00FB2BDC" w:rsidRPr="00FB2BDC" w:rsidRDefault="00FB2BDC" w:rsidP="00FB2BDC">
      <w:pPr>
        <w:rPr>
          <w:rFonts w:asciiTheme="majorHAnsi" w:hAnsiTheme="majorHAnsi" w:cstheme="majorHAnsi"/>
        </w:rPr>
      </w:pPr>
    </w:p>
    <w:p w14:paraId="3B2B0DD9" w14:textId="3C277AE4" w:rsidR="00BC45C9" w:rsidRDefault="00BC45C9" w:rsidP="00301679">
      <w:pPr>
        <w:jc w:val="both"/>
        <w:rPr>
          <w:rFonts w:asciiTheme="majorHAnsi" w:hAnsiTheme="majorHAnsi" w:cstheme="majorHAnsi"/>
        </w:rPr>
      </w:pPr>
      <w:r w:rsidRPr="00BC45C9">
        <w:rPr>
          <w:rFonts w:asciiTheme="majorHAnsi" w:hAnsiTheme="majorHAnsi" w:cstheme="majorHAnsi"/>
          <w:i/>
        </w:rPr>
        <w:t>Perfect match</w:t>
      </w:r>
      <w:r>
        <w:rPr>
          <w:rFonts w:asciiTheme="majorHAnsi" w:hAnsiTheme="majorHAnsi" w:cstheme="majorHAnsi"/>
        </w:rPr>
        <w:t xml:space="preserve"> – tak można podsumować strategię </w:t>
      </w:r>
      <w:r w:rsidR="00021904" w:rsidRPr="00FB2BDC">
        <w:rPr>
          <w:rFonts w:asciiTheme="majorHAnsi" w:hAnsiTheme="majorHAnsi" w:cstheme="majorHAnsi"/>
        </w:rPr>
        <w:t>Galeri</w:t>
      </w:r>
      <w:r>
        <w:rPr>
          <w:rFonts w:asciiTheme="majorHAnsi" w:hAnsiTheme="majorHAnsi" w:cstheme="majorHAnsi"/>
        </w:rPr>
        <w:t>i</w:t>
      </w:r>
      <w:r w:rsidR="00021904" w:rsidRPr="00FB2BDC">
        <w:rPr>
          <w:rFonts w:asciiTheme="majorHAnsi" w:hAnsiTheme="majorHAnsi" w:cstheme="majorHAnsi"/>
        </w:rPr>
        <w:t xml:space="preserve"> Chełm</w:t>
      </w:r>
      <w:r>
        <w:rPr>
          <w:rFonts w:asciiTheme="majorHAnsi" w:hAnsiTheme="majorHAnsi" w:cstheme="majorHAnsi"/>
        </w:rPr>
        <w:t xml:space="preserve"> dla regionu, która znajduje odzwierciedlenie w wynikach obiektu od pierwszych chwil po otwarciu.</w:t>
      </w:r>
    </w:p>
    <w:p w14:paraId="65E8C7FF" w14:textId="3F9D80CF" w:rsidR="004C01C5" w:rsidRPr="004C01C5" w:rsidRDefault="00BC45C9" w:rsidP="00301679">
      <w:pPr>
        <w:jc w:val="both"/>
        <w:rPr>
          <w:rFonts w:asciiTheme="majorHAnsi" w:hAnsiTheme="majorHAnsi" w:cstheme="majorHAnsi"/>
          <w:i/>
        </w:rPr>
      </w:pPr>
      <w:r w:rsidRPr="00B16659">
        <w:rPr>
          <w:rFonts w:asciiTheme="majorHAnsi" w:hAnsiTheme="majorHAnsi" w:cstheme="majorHAnsi"/>
          <w:i/>
        </w:rPr>
        <w:t>Zakończenie inwestycji i udostępnienie obiektu klientom w pierwszych dniach pandemii było</w:t>
      </w:r>
      <w:r w:rsidR="004C01C5">
        <w:rPr>
          <w:rFonts w:asciiTheme="majorHAnsi" w:hAnsiTheme="majorHAnsi" w:cstheme="majorHAnsi"/>
          <w:i/>
        </w:rPr>
        <w:t xml:space="preserve"> oczywiście</w:t>
      </w:r>
      <w:r w:rsidRPr="00B16659">
        <w:rPr>
          <w:rFonts w:asciiTheme="majorHAnsi" w:hAnsiTheme="majorHAnsi" w:cstheme="majorHAnsi"/>
          <w:i/>
        </w:rPr>
        <w:t xml:space="preserve"> z </w:t>
      </w:r>
      <w:r w:rsidR="004C01C5">
        <w:rPr>
          <w:rFonts w:asciiTheme="majorHAnsi" w:hAnsiTheme="majorHAnsi" w:cstheme="majorHAnsi"/>
          <w:i/>
        </w:rPr>
        <w:t xml:space="preserve">naszego punktu widzenia obarczone </w:t>
      </w:r>
      <w:r w:rsidRPr="00B16659">
        <w:rPr>
          <w:rFonts w:asciiTheme="majorHAnsi" w:hAnsiTheme="majorHAnsi" w:cstheme="majorHAnsi"/>
          <w:i/>
        </w:rPr>
        <w:t xml:space="preserve">dużym ryzykiem biznesowym. Jednego </w:t>
      </w:r>
      <w:r w:rsidR="00BC1C67">
        <w:rPr>
          <w:rFonts w:asciiTheme="majorHAnsi" w:hAnsiTheme="majorHAnsi" w:cstheme="majorHAnsi"/>
          <w:i/>
        </w:rPr>
        <w:t>tylko</w:t>
      </w:r>
      <w:r w:rsidRPr="00B16659">
        <w:rPr>
          <w:rFonts w:asciiTheme="majorHAnsi" w:hAnsiTheme="majorHAnsi" w:cstheme="majorHAnsi"/>
          <w:i/>
        </w:rPr>
        <w:t xml:space="preserve"> byliśmy pewni – taki koncept było potrzebny w Chełmie i okolicy.</w:t>
      </w:r>
      <w:r w:rsidR="00B16659" w:rsidRPr="00B16659">
        <w:rPr>
          <w:rFonts w:asciiTheme="majorHAnsi" w:hAnsiTheme="majorHAnsi" w:cstheme="majorHAnsi"/>
          <w:i/>
        </w:rPr>
        <w:t xml:space="preserve"> Czekali na niego miesz</w:t>
      </w:r>
      <w:r w:rsidR="00B16659">
        <w:rPr>
          <w:rFonts w:asciiTheme="majorHAnsi" w:hAnsiTheme="majorHAnsi" w:cstheme="majorHAnsi"/>
          <w:i/>
        </w:rPr>
        <w:t>k</w:t>
      </w:r>
      <w:r w:rsidR="00B16659" w:rsidRPr="00B16659">
        <w:rPr>
          <w:rFonts w:asciiTheme="majorHAnsi" w:hAnsiTheme="majorHAnsi" w:cstheme="majorHAnsi"/>
          <w:i/>
        </w:rPr>
        <w:t xml:space="preserve">ańcy, czekał </w:t>
      </w:r>
      <w:r w:rsidR="00BC1C67">
        <w:rPr>
          <w:rFonts w:asciiTheme="majorHAnsi" w:hAnsiTheme="majorHAnsi" w:cstheme="majorHAnsi"/>
          <w:i/>
        </w:rPr>
        <w:t xml:space="preserve">też zespół, który zebraliśmy, </w:t>
      </w:r>
      <w:r w:rsidR="00B16659" w:rsidRPr="00B16659">
        <w:rPr>
          <w:rFonts w:asciiTheme="majorHAnsi" w:hAnsiTheme="majorHAnsi" w:cstheme="majorHAnsi"/>
          <w:i/>
        </w:rPr>
        <w:t>świetnie zna</w:t>
      </w:r>
      <w:r w:rsidR="00BC1C67">
        <w:rPr>
          <w:rFonts w:asciiTheme="majorHAnsi" w:hAnsiTheme="majorHAnsi" w:cstheme="majorHAnsi"/>
          <w:i/>
        </w:rPr>
        <w:t>jący i czujący</w:t>
      </w:r>
      <w:r w:rsidR="00B16659" w:rsidRPr="00B16659">
        <w:rPr>
          <w:rFonts w:asciiTheme="majorHAnsi" w:hAnsiTheme="majorHAnsi" w:cstheme="majorHAnsi"/>
          <w:i/>
        </w:rPr>
        <w:t xml:space="preserve"> potrzeby</w:t>
      </w:r>
      <w:r w:rsidR="004C01C5">
        <w:rPr>
          <w:rFonts w:asciiTheme="majorHAnsi" w:hAnsiTheme="majorHAnsi" w:cstheme="majorHAnsi"/>
          <w:i/>
        </w:rPr>
        <w:t xml:space="preserve"> lokalnej</w:t>
      </w:r>
      <w:r w:rsidR="00B16659" w:rsidRPr="00B16659">
        <w:rPr>
          <w:rFonts w:asciiTheme="majorHAnsi" w:hAnsiTheme="majorHAnsi" w:cstheme="majorHAnsi"/>
          <w:i/>
        </w:rPr>
        <w:t xml:space="preserve"> społeczności</w:t>
      </w:r>
      <w:r w:rsidR="00B16659">
        <w:rPr>
          <w:rFonts w:asciiTheme="majorHAnsi" w:hAnsiTheme="majorHAnsi" w:cstheme="majorHAnsi"/>
        </w:rPr>
        <w:t xml:space="preserve"> – opowiada </w:t>
      </w:r>
      <w:r w:rsidR="00B16659" w:rsidRPr="007B1E2D">
        <w:rPr>
          <w:rFonts w:asciiTheme="majorHAnsi" w:hAnsiTheme="majorHAnsi" w:cstheme="majorHAnsi"/>
          <w:b/>
        </w:rPr>
        <w:t>Anna Dużyńska, CEO Equilis Polska</w:t>
      </w:r>
      <w:r w:rsidR="00B16659">
        <w:rPr>
          <w:rFonts w:asciiTheme="majorHAnsi" w:hAnsiTheme="majorHAnsi" w:cstheme="majorHAnsi"/>
        </w:rPr>
        <w:t xml:space="preserve">. </w:t>
      </w:r>
      <w:r w:rsidR="00723AAD">
        <w:rPr>
          <w:rFonts w:asciiTheme="majorHAnsi" w:hAnsiTheme="majorHAnsi" w:cstheme="majorHAnsi"/>
        </w:rPr>
        <w:t xml:space="preserve">I dodaje: </w:t>
      </w:r>
      <w:r w:rsidR="004C01C5" w:rsidRPr="004C01C5">
        <w:rPr>
          <w:rFonts w:asciiTheme="majorHAnsi" w:hAnsiTheme="majorHAnsi" w:cstheme="majorHAnsi"/>
          <w:i/>
        </w:rPr>
        <w:t>Wydaje się, że właśnie dzięki ludziom dziś mamy satysfakcjonujące wyniki i</w:t>
      </w:r>
      <w:r w:rsidR="00202509">
        <w:rPr>
          <w:rFonts w:asciiTheme="majorHAnsi" w:hAnsiTheme="majorHAnsi" w:cstheme="majorHAnsi"/>
          <w:i/>
        </w:rPr>
        <w:t> </w:t>
      </w:r>
      <w:r w:rsidR="004C01C5" w:rsidRPr="004C01C5">
        <w:rPr>
          <w:rFonts w:asciiTheme="majorHAnsi" w:hAnsiTheme="majorHAnsi" w:cstheme="majorHAnsi"/>
          <w:i/>
        </w:rPr>
        <w:t xml:space="preserve">wierne grono klientów. </w:t>
      </w:r>
    </w:p>
    <w:p w14:paraId="6151427A" w14:textId="7BFD0911" w:rsidR="007B1E2D" w:rsidRPr="007B1E2D" w:rsidRDefault="007B1E2D" w:rsidP="001D40B4">
      <w:pPr>
        <w:jc w:val="both"/>
        <w:rPr>
          <w:rFonts w:asciiTheme="majorHAnsi" w:hAnsiTheme="majorHAnsi" w:cstheme="majorHAnsi"/>
        </w:rPr>
      </w:pPr>
      <w:r w:rsidRPr="007B1E2D">
        <w:rPr>
          <w:rFonts w:asciiTheme="majorHAnsi" w:hAnsiTheme="majorHAnsi" w:cstheme="majorHAnsi"/>
        </w:rPr>
        <w:t xml:space="preserve">Pomimo </w:t>
      </w:r>
      <w:r w:rsidR="001D40B4">
        <w:rPr>
          <w:rFonts w:asciiTheme="majorHAnsi" w:hAnsiTheme="majorHAnsi" w:cstheme="majorHAnsi"/>
        </w:rPr>
        <w:t>początkowych</w:t>
      </w:r>
      <w:r w:rsidRPr="007B1E2D">
        <w:rPr>
          <w:rFonts w:asciiTheme="majorHAnsi" w:hAnsiTheme="majorHAnsi" w:cstheme="majorHAnsi"/>
        </w:rPr>
        <w:t xml:space="preserve"> trudności, </w:t>
      </w:r>
      <w:r w:rsidR="001D40B4">
        <w:rPr>
          <w:rFonts w:asciiTheme="majorHAnsi" w:hAnsiTheme="majorHAnsi" w:cstheme="majorHAnsi"/>
        </w:rPr>
        <w:t>spowodowanych ograniczeniami sanitarnymi wywołanymi koronawirusem, Galeria Chełm systematycznie poprawia</w:t>
      </w:r>
      <w:r w:rsidRPr="007B1E2D">
        <w:rPr>
          <w:rFonts w:asciiTheme="majorHAnsi" w:hAnsiTheme="majorHAnsi" w:cstheme="majorHAnsi"/>
        </w:rPr>
        <w:t xml:space="preserve"> wskaźniki odwiedzalności i </w:t>
      </w:r>
      <w:r w:rsidR="001D40B4">
        <w:rPr>
          <w:rFonts w:asciiTheme="majorHAnsi" w:hAnsiTheme="majorHAnsi" w:cstheme="majorHAnsi"/>
        </w:rPr>
        <w:t>obrotów. W</w:t>
      </w:r>
      <w:r w:rsidR="00202509">
        <w:rPr>
          <w:rFonts w:asciiTheme="majorHAnsi" w:hAnsiTheme="majorHAnsi" w:cstheme="majorHAnsi"/>
        </w:rPr>
        <w:t> </w:t>
      </w:r>
      <w:r w:rsidR="001D40B4">
        <w:rPr>
          <w:rFonts w:asciiTheme="majorHAnsi" w:hAnsiTheme="majorHAnsi" w:cstheme="majorHAnsi"/>
        </w:rPr>
        <w:t>2021</w:t>
      </w:r>
      <w:r w:rsidR="00202509">
        <w:rPr>
          <w:rFonts w:asciiTheme="majorHAnsi" w:hAnsiTheme="majorHAnsi" w:cstheme="majorHAnsi"/>
        </w:rPr>
        <w:t> </w:t>
      </w:r>
      <w:r w:rsidR="001D40B4">
        <w:rPr>
          <w:rFonts w:asciiTheme="majorHAnsi" w:hAnsiTheme="majorHAnsi" w:cstheme="majorHAnsi"/>
        </w:rPr>
        <w:t>r. obiekt odnotował obroty</w:t>
      </w:r>
      <w:r w:rsidRPr="007B1E2D">
        <w:rPr>
          <w:rFonts w:asciiTheme="majorHAnsi" w:hAnsiTheme="majorHAnsi" w:cstheme="majorHAnsi"/>
        </w:rPr>
        <w:t xml:space="preserve"> wyższe o niemal 50% od </w:t>
      </w:r>
      <w:r w:rsidR="001D40B4">
        <w:rPr>
          <w:rFonts w:asciiTheme="majorHAnsi" w:hAnsiTheme="majorHAnsi" w:cstheme="majorHAnsi"/>
        </w:rPr>
        <w:t xml:space="preserve">tych </w:t>
      </w:r>
      <w:r w:rsidRPr="007B1E2D">
        <w:rPr>
          <w:rFonts w:asciiTheme="majorHAnsi" w:hAnsiTheme="majorHAnsi" w:cstheme="majorHAnsi"/>
        </w:rPr>
        <w:t>uzyskanych w 2020</w:t>
      </w:r>
      <w:r w:rsidR="001D40B4">
        <w:rPr>
          <w:rFonts w:asciiTheme="majorHAnsi" w:hAnsiTheme="majorHAnsi" w:cstheme="majorHAnsi"/>
        </w:rPr>
        <w:t xml:space="preserve"> r. Mocną</w:t>
      </w:r>
      <w:r w:rsidRPr="007B1E2D">
        <w:rPr>
          <w:rFonts w:asciiTheme="majorHAnsi" w:hAnsiTheme="majorHAnsi" w:cstheme="majorHAnsi"/>
        </w:rPr>
        <w:t xml:space="preserve"> tendencj</w:t>
      </w:r>
      <w:r w:rsidR="001D40B4">
        <w:rPr>
          <w:rFonts w:asciiTheme="majorHAnsi" w:hAnsiTheme="majorHAnsi" w:cstheme="majorHAnsi"/>
        </w:rPr>
        <w:t>ę</w:t>
      </w:r>
      <w:r w:rsidRPr="007B1E2D">
        <w:rPr>
          <w:rFonts w:asciiTheme="majorHAnsi" w:hAnsiTheme="majorHAnsi" w:cstheme="majorHAnsi"/>
        </w:rPr>
        <w:t xml:space="preserve"> wzrostow</w:t>
      </w:r>
      <w:r w:rsidR="001D40B4">
        <w:rPr>
          <w:rFonts w:asciiTheme="majorHAnsi" w:hAnsiTheme="majorHAnsi" w:cstheme="majorHAnsi"/>
        </w:rPr>
        <w:t xml:space="preserve">ą widać </w:t>
      </w:r>
      <w:r w:rsidRPr="007B1E2D">
        <w:rPr>
          <w:rFonts w:asciiTheme="majorHAnsi" w:hAnsiTheme="majorHAnsi" w:cstheme="majorHAnsi"/>
        </w:rPr>
        <w:t xml:space="preserve">również w pierwszym kwartale </w:t>
      </w:r>
      <w:r w:rsidR="001D40B4">
        <w:rPr>
          <w:rFonts w:asciiTheme="majorHAnsi" w:hAnsiTheme="majorHAnsi" w:cstheme="majorHAnsi"/>
        </w:rPr>
        <w:t>bieżącego</w:t>
      </w:r>
      <w:r w:rsidRPr="007B1E2D">
        <w:rPr>
          <w:rFonts w:asciiTheme="majorHAnsi" w:hAnsiTheme="majorHAnsi" w:cstheme="majorHAnsi"/>
        </w:rPr>
        <w:t xml:space="preserve"> roku, </w:t>
      </w:r>
      <w:r w:rsidR="001D40B4">
        <w:rPr>
          <w:rFonts w:asciiTheme="majorHAnsi" w:hAnsiTheme="majorHAnsi" w:cstheme="majorHAnsi"/>
        </w:rPr>
        <w:t>w którym</w:t>
      </w:r>
      <w:r w:rsidRPr="007B1E2D">
        <w:rPr>
          <w:rFonts w:asciiTheme="majorHAnsi" w:hAnsiTheme="majorHAnsi" w:cstheme="majorHAnsi"/>
        </w:rPr>
        <w:t xml:space="preserve"> obroty najemców były o ponad 50% wyższe niż w</w:t>
      </w:r>
      <w:r w:rsidR="001D40B4">
        <w:rPr>
          <w:rFonts w:asciiTheme="majorHAnsi" w:hAnsiTheme="majorHAnsi" w:cstheme="majorHAnsi"/>
        </w:rPr>
        <w:t xml:space="preserve"> analogicznym okresie 2021 r.</w:t>
      </w:r>
      <w:r w:rsidRPr="007B1E2D">
        <w:rPr>
          <w:rFonts w:asciiTheme="majorHAnsi" w:hAnsiTheme="majorHAnsi" w:cstheme="majorHAnsi"/>
        </w:rPr>
        <w:t xml:space="preserve"> </w:t>
      </w:r>
    </w:p>
    <w:p w14:paraId="6D47549D" w14:textId="0E3DE124" w:rsidR="004C01C5" w:rsidRDefault="007B1E2D" w:rsidP="001D40B4">
      <w:pPr>
        <w:jc w:val="both"/>
        <w:rPr>
          <w:rFonts w:asciiTheme="majorHAnsi" w:hAnsiTheme="majorHAnsi" w:cstheme="majorHAnsi"/>
        </w:rPr>
      </w:pPr>
      <w:r w:rsidRPr="007B1E2D">
        <w:rPr>
          <w:rFonts w:asciiTheme="majorHAnsi" w:hAnsiTheme="majorHAnsi" w:cstheme="majorHAnsi"/>
        </w:rPr>
        <w:t xml:space="preserve">Łączna </w:t>
      </w:r>
      <w:r w:rsidR="001D40B4">
        <w:rPr>
          <w:rFonts w:asciiTheme="majorHAnsi" w:hAnsiTheme="majorHAnsi" w:cstheme="majorHAnsi"/>
        </w:rPr>
        <w:t>liczba</w:t>
      </w:r>
      <w:r w:rsidRPr="007B1E2D">
        <w:rPr>
          <w:rFonts w:asciiTheme="majorHAnsi" w:hAnsiTheme="majorHAnsi" w:cstheme="majorHAnsi"/>
        </w:rPr>
        <w:t xml:space="preserve"> odwiedzających galerię w roku 2021 była </w:t>
      </w:r>
      <w:r w:rsidR="001D40B4">
        <w:rPr>
          <w:rFonts w:asciiTheme="majorHAnsi" w:hAnsiTheme="majorHAnsi" w:cstheme="majorHAnsi"/>
        </w:rPr>
        <w:t xml:space="preserve">z kolei </w:t>
      </w:r>
      <w:r w:rsidRPr="007B1E2D">
        <w:rPr>
          <w:rFonts w:asciiTheme="majorHAnsi" w:hAnsiTheme="majorHAnsi" w:cstheme="majorHAnsi"/>
        </w:rPr>
        <w:t>wyższa o ponad 60% od frekwencji z 2020</w:t>
      </w:r>
      <w:r w:rsidR="001D40B4">
        <w:rPr>
          <w:rFonts w:asciiTheme="majorHAnsi" w:hAnsiTheme="majorHAnsi" w:cstheme="majorHAnsi"/>
        </w:rPr>
        <w:t xml:space="preserve"> r</w:t>
      </w:r>
      <w:r w:rsidRPr="007B1E2D">
        <w:rPr>
          <w:rFonts w:asciiTheme="majorHAnsi" w:hAnsiTheme="majorHAnsi" w:cstheme="majorHAnsi"/>
        </w:rPr>
        <w:t xml:space="preserve">. O wzroście zainteresowania ofertą galerii dobrze świadczy również fakt, </w:t>
      </w:r>
      <w:r w:rsidR="001D40B4">
        <w:rPr>
          <w:rFonts w:asciiTheme="majorHAnsi" w:hAnsiTheme="majorHAnsi" w:cstheme="majorHAnsi"/>
        </w:rPr>
        <w:t>że</w:t>
      </w:r>
      <w:r w:rsidRPr="007B1E2D">
        <w:rPr>
          <w:rFonts w:asciiTheme="majorHAnsi" w:hAnsiTheme="majorHAnsi" w:cstheme="majorHAnsi"/>
        </w:rPr>
        <w:t xml:space="preserve"> średnia dzienna odwiedzalność </w:t>
      </w:r>
      <w:r w:rsidR="00BC1C67">
        <w:rPr>
          <w:rFonts w:asciiTheme="majorHAnsi" w:hAnsiTheme="majorHAnsi" w:cstheme="majorHAnsi"/>
        </w:rPr>
        <w:t>w pierwszym kwartale br.</w:t>
      </w:r>
      <w:r w:rsidRPr="007B1E2D">
        <w:rPr>
          <w:rFonts w:asciiTheme="majorHAnsi" w:hAnsiTheme="majorHAnsi" w:cstheme="majorHAnsi"/>
        </w:rPr>
        <w:t xml:space="preserve"> była wyższa o ponad 30% od analogicznego wskaźnika dla 2021</w:t>
      </w:r>
      <w:r w:rsidR="001D40B4">
        <w:rPr>
          <w:rFonts w:asciiTheme="majorHAnsi" w:hAnsiTheme="majorHAnsi" w:cstheme="majorHAnsi"/>
        </w:rPr>
        <w:t xml:space="preserve"> r</w:t>
      </w:r>
      <w:r w:rsidRPr="007B1E2D">
        <w:rPr>
          <w:rFonts w:asciiTheme="majorHAnsi" w:hAnsiTheme="majorHAnsi" w:cstheme="majorHAnsi"/>
        </w:rPr>
        <w:t>.</w:t>
      </w:r>
      <w:r w:rsidR="001D40B4">
        <w:rPr>
          <w:rFonts w:asciiTheme="majorHAnsi" w:hAnsiTheme="majorHAnsi" w:cstheme="majorHAnsi"/>
        </w:rPr>
        <w:t xml:space="preserve"> Wygląda na to, że ta tendencja utrzyma się w kolejnych miesiącach. </w:t>
      </w:r>
    </w:p>
    <w:p w14:paraId="060F6B89" w14:textId="77777777" w:rsidR="0038477A" w:rsidRDefault="0038477A" w:rsidP="004C01C5">
      <w:pPr>
        <w:pStyle w:val="Podtytu"/>
      </w:pPr>
    </w:p>
    <w:p w14:paraId="02703742" w14:textId="52C90D48" w:rsidR="004C01C5" w:rsidRDefault="004C01C5" w:rsidP="004C01C5">
      <w:pPr>
        <w:pStyle w:val="Podtytu"/>
      </w:pPr>
      <w:r>
        <w:t>Galeria Chełm jednym z liderów pomoc</w:t>
      </w:r>
      <w:r w:rsidR="00BC1C67">
        <w:t>y</w:t>
      </w:r>
      <w:r>
        <w:t xml:space="preserve"> w regionie</w:t>
      </w:r>
    </w:p>
    <w:p w14:paraId="5D8170AA" w14:textId="014F7271" w:rsidR="00021904" w:rsidRDefault="00275C9B" w:rsidP="003016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Zespół galerii </w:t>
      </w:r>
      <w:r w:rsidR="008B3222">
        <w:rPr>
          <w:rFonts w:asciiTheme="majorHAnsi" w:hAnsiTheme="majorHAnsi" w:cstheme="majorHAnsi"/>
        </w:rPr>
        <w:t xml:space="preserve">wspierany przez inwestorów – Equilis i Acteeum </w:t>
      </w:r>
      <w:r w:rsidR="00202509">
        <w:rPr>
          <w:rFonts w:asciiTheme="majorHAnsi" w:hAnsiTheme="majorHAnsi" w:cstheme="majorHAnsi"/>
        </w:rPr>
        <w:t>–</w:t>
      </w:r>
      <w:r w:rsidR="008B32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od otwarcia obiektu </w:t>
      </w:r>
      <w:r w:rsidR="00BC1C67">
        <w:rPr>
          <w:rFonts w:asciiTheme="majorHAnsi" w:hAnsiTheme="majorHAnsi" w:cstheme="majorHAnsi"/>
        </w:rPr>
        <w:t>jest</w:t>
      </w:r>
      <w:r>
        <w:rPr>
          <w:rFonts w:asciiTheme="majorHAnsi" w:hAnsiTheme="majorHAnsi" w:cstheme="majorHAnsi"/>
        </w:rPr>
        <w:t xml:space="preserve"> zaangażowany </w:t>
      </w:r>
      <w:r w:rsidR="00021904" w:rsidRPr="00FB2BDC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działania</w:t>
      </w:r>
      <w:r w:rsidR="00021904" w:rsidRPr="00FB2BDC">
        <w:rPr>
          <w:rFonts w:asciiTheme="majorHAnsi" w:hAnsiTheme="majorHAnsi" w:cstheme="majorHAnsi"/>
        </w:rPr>
        <w:t xml:space="preserve"> wspierające lokalną społeczność</w:t>
      </w:r>
      <w:r w:rsidR="00BC1C67">
        <w:rPr>
          <w:rFonts w:asciiTheme="majorHAnsi" w:hAnsiTheme="majorHAnsi" w:cstheme="majorHAnsi"/>
        </w:rPr>
        <w:t>. A</w:t>
      </w:r>
      <w:r w:rsidR="00021904" w:rsidRPr="00FB2BDC">
        <w:rPr>
          <w:rFonts w:asciiTheme="majorHAnsi" w:hAnsiTheme="majorHAnsi" w:cstheme="majorHAnsi"/>
        </w:rPr>
        <w:t>ktywnie współprac</w:t>
      </w:r>
      <w:r w:rsidR="00BC1C67">
        <w:rPr>
          <w:rFonts w:asciiTheme="majorHAnsi" w:hAnsiTheme="majorHAnsi" w:cstheme="majorHAnsi"/>
        </w:rPr>
        <w:t xml:space="preserve">uje </w:t>
      </w:r>
      <w:r w:rsidR="00021904" w:rsidRPr="00FB2BDC">
        <w:rPr>
          <w:rFonts w:asciiTheme="majorHAnsi" w:hAnsiTheme="majorHAnsi" w:cstheme="majorHAnsi"/>
        </w:rPr>
        <w:t xml:space="preserve">z wieloma organizacjami, stowarzyszeniami oraz fundacjami działającymi w </w:t>
      </w:r>
      <w:r w:rsidR="0079032C">
        <w:rPr>
          <w:rFonts w:asciiTheme="majorHAnsi" w:hAnsiTheme="majorHAnsi" w:cstheme="majorHAnsi"/>
        </w:rPr>
        <w:t>mieście</w:t>
      </w:r>
      <w:r w:rsidR="00021904" w:rsidRPr="00FB2BDC">
        <w:rPr>
          <w:rFonts w:asciiTheme="majorHAnsi" w:hAnsiTheme="majorHAnsi" w:cstheme="majorHAnsi"/>
        </w:rPr>
        <w:t xml:space="preserve"> i regionie.</w:t>
      </w:r>
    </w:p>
    <w:p w14:paraId="066B208F" w14:textId="1819819B" w:rsidR="008B3222" w:rsidRPr="00FB2BDC" w:rsidRDefault="008B3222" w:rsidP="00301679">
      <w:pPr>
        <w:jc w:val="both"/>
        <w:rPr>
          <w:rFonts w:asciiTheme="majorHAnsi" w:hAnsiTheme="majorHAnsi" w:cstheme="majorHAnsi"/>
        </w:rPr>
      </w:pPr>
      <w:r w:rsidRPr="0079032C">
        <w:rPr>
          <w:rFonts w:asciiTheme="majorHAnsi" w:hAnsiTheme="majorHAnsi" w:cstheme="majorHAnsi"/>
          <w:i/>
        </w:rPr>
        <w:t xml:space="preserve">Jako współinwestorzy Galerii Chełm czujemy się w szczególny sposób </w:t>
      </w:r>
      <w:r w:rsidR="00774D51">
        <w:rPr>
          <w:rFonts w:asciiTheme="majorHAnsi" w:hAnsiTheme="majorHAnsi" w:cstheme="majorHAnsi"/>
          <w:i/>
        </w:rPr>
        <w:t>zobowiązani do organizacji</w:t>
      </w:r>
      <w:r w:rsidRPr="0079032C">
        <w:rPr>
          <w:rFonts w:asciiTheme="majorHAnsi" w:hAnsiTheme="majorHAnsi" w:cstheme="majorHAnsi"/>
          <w:i/>
        </w:rPr>
        <w:t xml:space="preserve"> działa</w:t>
      </w:r>
      <w:r w:rsidR="00774D51">
        <w:rPr>
          <w:rFonts w:asciiTheme="majorHAnsi" w:hAnsiTheme="majorHAnsi" w:cstheme="majorHAnsi"/>
          <w:i/>
        </w:rPr>
        <w:t>ń</w:t>
      </w:r>
      <w:r w:rsidRPr="0079032C">
        <w:rPr>
          <w:rFonts w:asciiTheme="majorHAnsi" w:hAnsiTheme="majorHAnsi" w:cstheme="majorHAnsi"/>
          <w:i/>
        </w:rPr>
        <w:t xml:space="preserve"> pomoc</w:t>
      </w:r>
      <w:r w:rsidR="00774D51">
        <w:rPr>
          <w:rFonts w:asciiTheme="majorHAnsi" w:hAnsiTheme="majorHAnsi" w:cstheme="majorHAnsi"/>
          <w:i/>
        </w:rPr>
        <w:t xml:space="preserve">owych, skierowanych do najbardziej </w:t>
      </w:r>
      <w:r w:rsidRPr="0079032C">
        <w:rPr>
          <w:rFonts w:asciiTheme="majorHAnsi" w:hAnsiTheme="majorHAnsi" w:cstheme="majorHAnsi"/>
          <w:i/>
        </w:rPr>
        <w:t>potrzebujących</w:t>
      </w:r>
      <w:r w:rsidR="00774D51">
        <w:rPr>
          <w:rFonts w:asciiTheme="majorHAnsi" w:hAnsiTheme="majorHAnsi" w:cstheme="majorHAnsi"/>
          <w:i/>
        </w:rPr>
        <w:t xml:space="preserve"> osób w regionie</w:t>
      </w:r>
      <w:r w:rsidRPr="0079032C">
        <w:rPr>
          <w:rFonts w:asciiTheme="majorHAnsi" w:hAnsiTheme="majorHAnsi" w:cstheme="majorHAnsi"/>
          <w:i/>
        </w:rPr>
        <w:t xml:space="preserve">. Dlatego też czynnie i praktycznie wspieramy </w:t>
      </w:r>
      <w:r w:rsidR="005B1944" w:rsidRPr="0079032C">
        <w:rPr>
          <w:rFonts w:asciiTheme="majorHAnsi" w:hAnsiTheme="majorHAnsi" w:cstheme="majorHAnsi"/>
          <w:i/>
        </w:rPr>
        <w:t>wysiłki zespołu Galerii Chełm, aby wnieść jak największ</w:t>
      </w:r>
      <w:r w:rsidR="0079032C">
        <w:rPr>
          <w:rFonts w:asciiTheme="majorHAnsi" w:hAnsiTheme="majorHAnsi" w:cstheme="majorHAnsi"/>
          <w:i/>
        </w:rPr>
        <w:t>ą</w:t>
      </w:r>
      <w:r w:rsidR="005B1944" w:rsidRPr="0079032C">
        <w:rPr>
          <w:rFonts w:asciiTheme="majorHAnsi" w:hAnsiTheme="majorHAnsi" w:cstheme="majorHAnsi"/>
          <w:i/>
        </w:rPr>
        <w:t xml:space="preserve"> wartość dla lokalnej społeczności, szczególnie w trudniejszych okolicznościach</w:t>
      </w:r>
      <w:r w:rsidR="005B1944">
        <w:rPr>
          <w:rFonts w:asciiTheme="majorHAnsi" w:hAnsiTheme="majorHAnsi" w:cstheme="majorHAnsi"/>
        </w:rPr>
        <w:t xml:space="preserve"> – mówi </w:t>
      </w:r>
      <w:r w:rsidR="005B1944" w:rsidRPr="0079032C">
        <w:rPr>
          <w:rFonts w:asciiTheme="majorHAnsi" w:hAnsiTheme="majorHAnsi" w:cstheme="majorHAnsi"/>
          <w:b/>
        </w:rPr>
        <w:t>Tomasz Szewczyk, Partner Zarządzający Acteeum Group</w:t>
      </w:r>
      <w:r w:rsidR="00202509">
        <w:rPr>
          <w:rFonts w:asciiTheme="majorHAnsi" w:hAnsiTheme="majorHAnsi" w:cstheme="majorHAnsi"/>
          <w:b/>
        </w:rPr>
        <w:t>.</w:t>
      </w:r>
    </w:p>
    <w:p w14:paraId="1F2A8751" w14:textId="139085B8" w:rsidR="00301679" w:rsidRPr="00275C9B" w:rsidRDefault="00275C9B" w:rsidP="003016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 powodu</w:t>
      </w:r>
      <w:r w:rsidR="00021904" w:rsidRPr="00FB2BDC">
        <w:rPr>
          <w:rFonts w:asciiTheme="majorHAnsi" w:hAnsiTheme="majorHAnsi" w:cstheme="majorHAnsi"/>
        </w:rPr>
        <w:t xml:space="preserve"> pandemii</w:t>
      </w:r>
      <w:r>
        <w:rPr>
          <w:rFonts w:asciiTheme="majorHAnsi" w:hAnsiTheme="majorHAnsi" w:cstheme="majorHAnsi"/>
        </w:rPr>
        <w:t xml:space="preserve"> koronawirusa </w:t>
      </w:r>
      <w:r w:rsidR="00021904" w:rsidRPr="00FB2BDC">
        <w:rPr>
          <w:rFonts w:asciiTheme="majorHAnsi" w:hAnsiTheme="majorHAnsi" w:cstheme="majorHAnsi"/>
        </w:rPr>
        <w:t xml:space="preserve">początkowo </w:t>
      </w:r>
      <w:r>
        <w:rPr>
          <w:rFonts w:asciiTheme="majorHAnsi" w:hAnsiTheme="majorHAnsi" w:cstheme="majorHAnsi"/>
        </w:rPr>
        <w:t xml:space="preserve">– w naturalny sposób – </w:t>
      </w:r>
      <w:r w:rsidR="00021904" w:rsidRPr="00FB2BDC">
        <w:rPr>
          <w:rFonts w:asciiTheme="majorHAnsi" w:hAnsiTheme="majorHAnsi" w:cstheme="majorHAnsi"/>
        </w:rPr>
        <w:t xml:space="preserve">działania </w:t>
      </w:r>
      <w:r w:rsidR="008C326C">
        <w:rPr>
          <w:rFonts w:asciiTheme="majorHAnsi" w:hAnsiTheme="majorHAnsi" w:cstheme="majorHAnsi"/>
        </w:rPr>
        <w:t>konc</w:t>
      </w:r>
      <w:r>
        <w:rPr>
          <w:rFonts w:asciiTheme="majorHAnsi" w:hAnsiTheme="majorHAnsi" w:cstheme="majorHAnsi"/>
        </w:rPr>
        <w:t>entrowały</w:t>
      </w:r>
      <w:r w:rsidR="00021904" w:rsidRPr="00FB2BDC">
        <w:rPr>
          <w:rFonts w:asciiTheme="majorHAnsi" w:hAnsiTheme="majorHAnsi" w:cstheme="majorHAnsi"/>
        </w:rPr>
        <w:t xml:space="preserve"> się na zapewnieniu wsparcia lokalnym służbom medycznym, służbom straży pożarnej</w:t>
      </w:r>
      <w:r w:rsidR="00301679" w:rsidRPr="00FB2BDC">
        <w:rPr>
          <w:rFonts w:asciiTheme="majorHAnsi" w:hAnsiTheme="majorHAnsi" w:cstheme="majorHAnsi"/>
        </w:rPr>
        <w:t xml:space="preserve"> </w:t>
      </w:r>
      <w:r w:rsidR="00BC1C67">
        <w:rPr>
          <w:rFonts w:asciiTheme="majorHAnsi" w:hAnsiTheme="majorHAnsi" w:cstheme="majorHAnsi"/>
        </w:rPr>
        <w:t>czy</w:t>
      </w:r>
      <w:r w:rsidR="00301679" w:rsidRPr="00FB2BDC">
        <w:rPr>
          <w:rFonts w:asciiTheme="majorHAnsi" w:hAnsiTheme="majorHAnsi" w:cstheme="majorHAnsi"/>
        </w:rPr>
        <w:t xml:space="preserve"> 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>Samodzielne</w:t>
      </w:r>
      <w:r w:rsidR="00BC1C67">
        <w:rPr>
          <w:rFonts w:asciiTheme="majorHAnsi" w:hAnsiTheme="majorHAnsi" w:cstheme="majorHAnsi"/>
          <w:color w:val="000000"/>
          <w:lang w:eastAsia="pl-PL"/>
        </w:rPr>
        <w:t>mu Publicznemu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Wojewódzkie</w:t>
      </w:r>
      <w:r w:rsidR="00BC1C67">
        <w:rPr>
          <w:rFonts w:asciiTheme="majorHAnsi" w:hAnsiTheme="majorHAnsi" w:cstheme="majorHAnsi"/>
          <w:color w:val="000000"/>
          <w:lang w:eastAsia="pl-PL"/>
        </w:rPr>
        <w:t>mu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Szpital</w:t>
      </w:r>
      <w:r w:rsidR="00BC1C67">
        <w:rPr>
          <w:rFonts w:asciiTheme="majorHAnsi" w:hAnsiTheme="majorHAnsi" w:cstheme="majorHAnsi"/>
          <w:color w:val="000000"/>
          <w:lang w:eastAsia="pl-PL"/>
        </w:rPr>
        <w:t>owi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Specjalistyczne</w:t>
      </w:r>
      <w:r w:rsidR="00BC1C67">
        <w:rPr>
          <w:rFonts w:asciiTheme="majorHAnsi" w:hAnsiTheme="majorHAnsi" w:cstheme="majorHAnsi"/>
          <w:color w:val="000000"/>
          <w:lang w:eastAsia="pl-PL"/>
        </w:rPr>
        <w:t>mu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w Chełmie. </w:t>
      </w:r>
      <w:r w:rsidR="0041790F" w:rsidRPr="00FB2BDC">
        <w:rPr>
          <w:rFonts w:asciiTheme="majorHAnsi" w:hAnsiTheme="majorHAnsi" w:cstheme="majorHAnsi"/>
          <w:bCs/>
          <w:color w:val="000000"/>
          <w:lang w:eastAsia="pl-PL"/>
        </w:rPr>
        <w:t>Stopniowo inicjatywy wsparcia zwiększały się i dotyczyły także pomocy lokalnym rodzinom, seniorom oraz chorym.</w:t>
      </w:r>
    </w:p>
    <w:p w14:paraId="4CD5A0A5" w14:textId="0C64A975" w:rsidR="00301679" w:rsidRPr="00FB2BDC" w:rsidRDefault="00BC1C67" w:rsidP="00301679">
      <w:pPr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bCs/>
          <w:color w:val="000000"/>
          <w:lang w:eastAsia="pl-PL"/>
        </w:rPr>
        <w:t xml:space="preserve">Później przyszła 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kolej na wsparcie innych grup. Zo</w:t>
      </w:r>
      <w:r>
        <w:rPr>
          <w:rFonts w:asciiTheme="majorHAnsi" w:hAnsiTheme="majorHAnsi" w:cstheme="majorHAnsi"/>
          <w:bCs/>
          <w:color w:val="000000"/>
          <w:lang w:eastAsia="pl-PL"/>
        </w:rPr>
        <w:t xml:space="preserve">rganizowano pomoc 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dla</w:t>
      </w:r>
      <w:r>
        <w:rPr>
          <w:rFonts w:asciiTheme="majorHAnsi" w:hAnsiTheme="majorHAnsi" w:cstheme="majorHAnsi"/>
          <w:bCs/>
          <w:color w:val="000000"/>
          <w:lang w:eastAsia="pl-PL"/>
        </w:rPr>
        <w:t xml:space="preserve"> 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osób</w:t>
      </w:r>
      <w:r>
        <w:rPr>
          <w:rFonts w:asciiTheme="majorHAnsi" w:hAnsiTheme="majorHAnsi" w:cstheme="majorHAnsi"/>
          <w:bCs/>
          <w:color w:val="000000"/>
          <w:lang w:eastAsia="pl-PL"/>
        </w:rPr>
        <w:t xml:space="preserve"> potrzebujący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ch</w:t>
      </w:r>
      <w:r>
        <w:rPr>
          <w:rFonts w:asciiTheme="majorHAnsi" w:hAnsiTheme="majorHAnsi" w:cstheme="majorHAnsi"/>
          <w:bCs/>
          <w:color w:val="000000"/>
          <w:lang w:eastAsia="pl-PL"/>
        </w:rPr>
        <w:t>, wskazany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ch</w:t>
      </w:r>
      <w:r w:rsidR="00301679" w:rsidRPr="00FB2BDC">
        <w:rPr>
          <w:rFonts w:asciiTheme="majorHAnsi" w:hAnsiTheme="majorHAnsi" w:cstheme="majorHAnsi"/>
          <w:bCs/>
          <w:color w:val="000000"/>
          <w:lang w:eastAsia="pl-PL"/>
        </w:rPr>
        <w:t xml:space="preserve"> przez Fundację Jest Otwarte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 xml:space="preserve">. Jej </w:t>
      </w:r>
      <w:r>
        <w:rPr>
          <w:rFonts w:asciiTheme="majorHAnsi" w:hAnsiTheme="majorHAnsi" w:cstheme="majorHAnsi"/>
          <w:bCs/>
          <w:color w:val="000000"/>
          <w:lang w:eastAsia="pl-PL"/>
        </w:rPr>
        <w:t xml:space="preserve">podopiecznymi 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 xml:space="preserve">na co dzień </w:t>
      </w:r>
      <w:r>
        <w:rPr>
          <w:rFonts w:asciiTheme="majorHAnsi" w:hAnsiTheme="majorHAnsi" w:cstheme="majorHAnsi"/>
          <w:bCs/>
          <w:color w:val="000000"/>
          <w:lang w:eastAsia="pl-PL"/>
        </w:rPr>
        <w:t xml:space="preserve">są </w:t>
      </w:r>
      <w:r>
        <w:rPr>
          <w:rFonts w:asciiTheme="majorHAnsi" w:hAnsiTheme="majorHAnsi" w:cstheme="majorHAnsi"/>
          <w:color w:val="000000"/>
          <w:lang w:eastAsia="pl-PL"/>
        </w:rPr>
        <w:t>dzieci i całe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rodzin</w:t>
      </w:r>
      <w:r>
        <w:rPr>
          <w:rFonts w:asciiTheme="majorHAnsi" w:hAnsiTheme="majorHAnsi" w:cstheme="majorHAnsi"/>
          <w:color w:val="000000"/>
          <w:lang w:eastAsia="pl-PL"/>
        </w:rPr>
        <w:t>y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będąc</w:t>
      </w:r>
      <w:r>
        <w:rPr>
          <w:rFonts w:asciiTheme="majorHAnsi" w:hAnsiTheme="majorHAnsi" w:cstheme="majorHAnsi"/>
          <w:color w:val="000000"/>
          <w:lang w:eastAsia="pl-PL"/>
        </w:rPr>
        <w:t>e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w trudnej sytuacji życiowej, osob</w:t>
      </w:r>
      <w:r>
        <w:rPr>
          <w:rFonts w:asciiTheme="majorHAnsi" w:hAnsiTheme="majorHAnsi" w:cstheme="majorHAnsi"/>
          <w:color w:val="000000"/>
          <w:lang w:eastAsia="pl-PL"/>
        </w:rPr>
        <w:t>y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  <w:lang w:eastAsia="pl-PL"/>
        </w:rPr>
        <w:t>z niepełnosprawnościami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>, chor</w:t>
      </w:r>
      <w:r>
        <w:rPr>
          <w:rFonts w:asciiTheme="majorHAnsi" w:hAnsiTheme="majorHAnsi" w:cstheme="majorHAnsi"/>
          <w:color w:val="000000"/>
          <w:lang w:eastAsia="pl-PL"/>
        </w:rPr>
        <w:t>e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>, samotn</w:t>
      </w:r>
      <w:r>
        <w:rPr>
          <w:rFonts w:asciiTheme="majorHAnsi" w:hAnsiTheme="majorHAnsi" w:cstheme="majorHAnsi"/>
          <w:color w:val="000000"/>
          <w:lang w:eastAsia="pl-PL"/>
        </w:rPr>
        <w:t>e</w:t>
      </w:r>
      <w:r w:rsidR="002B4626">
        <w:rPr>
          <w:rFonts w:asciiTheme="majorHAnsi" w:hAnsiTheme="majorHAnsi" w:cstheme="majorHAnsi"/>
          <w:color w:val="000000"/>
          <w:lang w:eastAsia="pl-PL"/>
        </w:rPr>
        <w:t xml:space="preserve"> mamy</w:t>
      </w:r>
      <w:r>
        <w:rPr>
          <w:rFonts w:asciiTheme="majorHAnsi" w:hAnsiTheme="majorHAnsi" w:cstheme="majorHAnsi"/>
          <w:color w:val="000000"/>
          <w:lang w:eastAsia="pl-PL"/>
        </w:rPr>
        <w:t xml:space="preserve">, seniorzy. Dla tych osób regularnie, m.in. z okazji </w:t>
      </w:r>
      <w:r w:rsidR="00723AAD">
        <w:rPr>
          <w:rFonts w:asciiTheme="majorHAnsi" w:hAnsiTheme="majorHAnsi" w:cstheme="majorHAnsi"/>
          <w:color w:val="000000"/>
          <w:lang w:eastAsia="pl-PL"/>
        </w:rPr>
        <w:t xml:space="preserve">rozmaitych </w:t>
      </w:r>
      <w:r>
        <w:rPr>
          <w:rFonts w:asciiTheme="majorHAnsi" w:hAnsiTheme="majorHAnsi" w:cstheme="majorHAnsi"/>
          <w:color w:val="000000"/>
          <w:lang w:eastAsia="pl-PL"/>
        </w:rPr>
        <w:t>świąt, zespół Galerii Chełm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  <w:lang w:eastAsia="pl-PL"/>
        </w:rPr>
        <w:t xml:space="preserve">wraz z najemcami, </w:t>
      </w:r>
      <w:r w:rsidR="002B4626">
        <w:rPr>
          <w:rFonts w:asciiTheme="majorHAnsi" w:hAnsiTheme="majorHAnsi" w:cstheme="majorHAnsi"/>
          <w:color w:val="000000"/>
          <w:lang w:eastAsia="pl-PL"/>
        </w:rPr>
        <w:t xml:space="preserve">przygotowuje </w:t>
      </w:r>
      <w:r>
        <w:rPr>
          <w:rFonts w:asciiTheme="majorHAnsi" w:hAnsiTheme="majorHAnsi" w:cstheme="majorHAnsi"/>
          <w:color w:val="000000"/>
          <w:lang w:eastAsia="pl-PL"/>
        </w:rPr>
        <w:t xml:space="preserve">paczki z artykułami spożywczymi czy 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>higieniczny</w:t>
      </w:r>
      <w:r>
        <w:rPr>
          <w:rFonts w:asciiTheme="majorHAnsi" w:hAnsiTheme="majorHAnsi" w:cstheme="majorHAnsi"/>
          <w:color w:val="000000"/>
          <w:lang w:eastAsia="pl-PL"/>
        </w:rPr>
        <w:t xml:space="preserve">mi, 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>niezbędny</w:t>
      </w:r>
      <w:r>
        <w:rPr>
          <w:rFonts w:asciiTheme="majorHAnsi" w:hAnsiTheme="majorHAnsi" w:cstheme="majorHAnsi"/>
          <w:color w:val="000000"/>
          <w:lang w:eastAsia="pl-PL"/>
        </w:rPr>
        <w:t>mi w każdym domu</w:t>
      </w:r>
      <w:r w:rsidR="00301679" w:rsidRPr="00FB2BDC">
        <w:rPr>
          <w:rFonts w:asciiTheme="majorHAnsi" w:hAnsiTheme="majorHAnsi" w:cstheme="majorHAnsi"/>
          <w:color w:val="000000"/>
          <w:lang w:eastAsia="pl-PL"/>
        </w:rPr>
        <w:t xml:space="preserve">.  </w:t>
      </w:r>
    </w:p>
    <w:p w14:paraId="6228ADDA" w14:textId="3A72B92C" w:rsidR="0041790F" w:rsidRPr="00FB2BDC" w:rsidRDefault="0041790F" w:rsidP="0041790F">
      <w:pPr>
        <w:jc w:val="both"/>
        <w:rPr>
          <w:rFonts w:asciiTheme="majorHAnsi" w:hAnsiTheme="majorHAnsi" w:cstheme="majorHAnsi"/>
          <w:bCs/>
          <w:color w:val="000000"/>
          <w:lang w:eastAsia="pl-PL"/>
        </w:rPr>
      </w:pPr>
      <w:r w:rsidRPr="00FB2BDC">
        <w:rPr>
          <w:rFonts w:asciiTheme="majorHAnsi" w:hAnsiTheme="majorHAnsi" w:cstheme="majorHAnsi"/>
          <w:color w:val="000000"/>
          <w:lang w:eastAsia="pl-PL"/>
        </w:rPr>
        <w:t xml:space="preserve">Inicjatywy wsparcia lokalnej społeczności dotyczyły także </w:t>
      </w:r>
      <w:r w:rsidRPr="00FB2BDC">
        <w:rPr>
          <w:rFonts w:asciiTheme="majorHAnsi" w:hAnsiTheme="majorHAnsi" w:cstheme="majorHAnsi"/>
          <w:bCs/>
          <w:color w:val="000000"/>
          <w:lang w:eastAsia="pl-PL"/>
        </w:rPr>
        <w:t>podopiecznych lokalnych domów dziecka. Wychowankowie Domu Małych Dzieci otrzymali z rąk Misia Chełmisia – oficjalnej maskotki Galerii, m.in. zabawki, sprzęt sportowy oraz ubranka. Z kolei Chełmskiemu Centrum Pomocy Dziecku i Rodzinie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>,</w:t>
      </w:r>
      <w:r w:rsidRPr="00FB2BDC">
        <w:rPr>
          <w:rFonts w:asciiTheme="majorHAnsi" w:hAnsiTheme="majorHAnsi" w:cstheme="majorHAnsi"/>
          <w:bCs/>
          <w:color w:val="000000"/>
          <w:lang w:eastAsia="pl-PL"/>
        </w:rPr>
        <w:t xml:space="preserve"> poza upominkami dla wszystkich mieszkańców</w:t>
      </w:r>
      <w:r w:rsidR="002B4626">
        <w:rPr>
          <w:rFonts w:asciiTheme="majorHAnsi" w:hAnsiTheme="majorHAnsi" w:cstheme="majorHAnsi"/>
          <w:bCs/>
          <w:color w:val="000000"/>
          <w:lang w:eastAsia="pl-PL"/>
        </w:rPr>
        <w:t xml:space="preserve">, najemcy obiektu przekazali także </w:t>
      </w:r>
      <w:r w:rsidRPr="00FB2BDC">
        <w:rPr>
          <w:rFonts w:asciiTheme="majorHAnsi" w:hAnsiTheme="majorHAnsi" w:cstheme="majorHAnsi"/>
          <w:bCs/>
          <w:color w:val="000000"/>
          <w:lang w:eastAsia="pl-PL"/>
        </w:rPr>
        <w:t xml:space="preserve">dwa nowoczesne komputery stacjonarne. </w:t>
      </w:r>
    </w:p>
    <w:p w14:paraId="09B5934B" w14:textId="5A24EACB" w:rsidR="002B4626" w:rsidRDefault="002B4626" w:rsidP="002B4626">
      <w:pPr>
        <w:pStyle w:val="Podtytu"/>
      </w:pPr>
      <w:r>
        <w:t>Maraton pomocy trwa</w:t>
      </w:r>
    </w:p>
    <w:p w14:paraId="048BF61E" w14:textId="427E728C" w:rsidR="00914B83" w:rsidRPr="002B4626" w:rsidRDefault="002B4626" w:rsidP="3C749084">
      <w:pPr>
        <w:jc w:val="both"/>
        <w:rPr>
          <w:rFonts w:asciiTheme="majorHAnsi" w:hAnsiTheme="majorHAnsi" w:cstheme="majorBidi"/>
          <w:lang w:eastAsia="pl-PL"/>
        </w:rPr>
      </w:pPr>
      <w:r w:rsidRPr="3C749084">
        <w:rPr>
          <w:rFonts w:asciiTheme="majorHAnsi" w:hAnsiTheme="majorHAnsi" w:cstheme="majorBidi"/>
          <w:color w:val="000000" w:themeColor="text1"/>
          <w:lang w:eastAsia="pl-PL"/>
        </w:rPr>
        <w:t xml:space="preserve">Wybuch wojny w Ukrainie – </w:t>
      </w:r>
      <w:r w:rsidR="00723AAD" w:rsidRPr="3C749084">
        <w:rPr>
          <w:rFonts w:asciiTheme="majorHAnsi" w:hAnsiTheme="majorHAnsi" w:cstheme="majorBidi"/>
          <w:color w:val="000000" w:themeColor="text1"/>
          <w:lang w:eastAsia="pl-PL"/>
        </w:rPr>
        <w:t xml:space="preserve">ok. 30 </w:t>
      </w:r>
      <w:r w:rsidRPr="3C749084">
        <w:rPr>
          <w:rFonts w:asciiTheme="majorHAnsi" w:hAnsiTheme="majorHAnsi" w:cstheme="majorBidi"/>
          <w:color w:val="000000" w:themeColor="text1"/>
          <w:lang w:eastAsia="pl-PL"/>
        </w:rPr>
        <w:t xml:space="preserve">km od Galerii Chełm – nie mógł pozostać bez echa. </w:t>
      </w:r>
      <w:r w:rsidRPr="3C749084">
        <w:rPr>
          <w:rFonts w:asciiTheme="majorHAnsi" w:hAnsiTheme="majorHAnsi" w:cstheme="majorBidi"/>
          <w:i/>
          <w:iCs/>
          <w:color w:val="000000" w:themeColor="text1"/>
          <w:lang w:eastAsia="pl-PL"/>
        </w:rPr>
        <w:t xml:space="preserve">Nasza załoga </w:t>
      </w:r>
      <w:r w:rsidR="00914B83" w:rsidRPr="3C749084">
        <w:rPr>
          <w:rFonts w:asciiTheme="majorHAnsi" w:hAnsiTheme="majorHAnsi" w:cstheme="majorBidi"/>
          <w:i/>
          <w:iCs/>
          <w:color w:val="000000" w:themeColor="text1"/>
          <w:lang w:eastAsia="pl-PL"/>
        </w:rPr>
        <w:t xml:space="preserve">od samego początku wspierała mieszkańców Ukrainy przybywających do </w:t>
      </w:r>
      <w:r w:rsidR="00723AAD" w:rsidRPr="3C749084">
        <w:rPr>
          <w:rFonts w:asciiTheme="majorHAnsi" w:hAnsiTheme="majorHAnsi" w:cstheme="majorBidi"/>
          <w:i/>
          <w:iCs/>
          <w:color w:val="000000" w:themeColor="text1"/>
          <w:lang w:eastAsia="pl-PL"/>
        </w:rPr>
        <w:t>miasta i okolic</w:t>
      </w:r>
      <w:r w:rsidR="00914B83" w:rsidRPr="3C749084">
        <w:rPr>
          <w:rFonts w:asciiTheme="majorHAnsi" w:hAnsiTheme="majorHAnsi" w:cstheme="majorBidi"/>
          <w:i/>
          <w:iCs/>
          <w:color w:val="000000" w:themeColor="text1"/>
          <w:lang w:eastAsia="pl-PL"/>
        </w:rPr>
        <w:t xml:space="preserve">. </w:t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Wraz z </w:t>
      </w:r>
      <w:r w:rsidR="0063004B">
        <w:fldChar w:fldCharType="begin"/>
      </w:r>
      <w:r w:rsidR="0063004B">
        <w:instrText>HYPERLINK \h</w:instrText>
      </w:r>
      <w:r w:rsidR="0063004B">
        <w:fldChar w:fldCharType="separate"/>
      </w:r>
      <w:r w:rsidR="0063004B">
        <w:rPr>
          <w:b/>
          <w:bCs/>
        </w:rPr>
        <w:t>Błąd! Nieprawidłowy odsyłacz typu hiperłącze.</w:t>
      </w:r>
      <w:r w:rsidR="0063004B">
        <w:fldChar w:fldCharType="end"/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”, działającą pod egidą Konsula Honorowego Ukrainy w Chełmie, </w:t>
      </w:r>
      <w:r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od razu </w:t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>zorganizowaliśmy zbiórkę artykułów</w:t>
      </w:r>
      <w:r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 niezbędnych </w:t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dla uchodźców. Potrzebne </w:t>
      </w:r>
      <w:r w:rsidRPr="3C749084">
        <w:rPr>
          <w:rFonts w:asciiTheme="majorHAnsi" w:eastAsia="Calibri" w:hAnsiTheme="majorHAnsi" w:cstheme="majorBidi"/>
          <w:i/>
          <w:iCs/>
          <w:lang w:eastAsia="pl-PL"/>
        </w:rPr>
        <w:t>dary</w:t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 </w:t>
      </w:r>
      <w:r w:rsidR="00914B83" w:rsidRPr="3C749084">
        <w:rPr>
          <w:rFonts w:asciiTheme="majorHAnsi" w:eastAsia="Calibri" w:hAnsiTheme="majorHAnsi" w:cstheme="majorBidi"/>
          <w:i/>
          <w:iCs/>
          <w:noProof/>
          <w:lang w:eastAsia="pl-PL"/>
        </w:rPr>
        <w:t>przekaz</w:t>
      </w:r>
      <w:r w:rsidRPr="3C749084">
        <w:rPr>
          <w:rFonts w:asciiTheme="majorHAnsi" w:eastAsia="Calibri" w:hAnsiTheme="majorHAnsi" w:cstheme="majorBidi"/>
          <w:i/>
          <w:iCs/>
          <w:noProof/>
          <w:lang w:eastAsia="pl-PL"/>
        </w:rPr>
        <w:t xml:space="preserve">aliśmy </w:t>
      </w:r>
      <w:r w:rsidR="00914B83" w:rsidRPr="3C749084">
        <w:rPr>
          <w:rFonts w:asciiTheme="majorHAnsi" w:eastAsia="Calibri" w:hAnsiTheme="majorHAnsi" w:cstheme="majorBidi"/>
          <w:i/>
          <w:iCs/>
          <w:lang w:eastAsia="pl-PL"/>
        </w:rPr>
        <w:t>do tymczasowego Ośrodka Dla Uchodźców</w:t>
      </w:r>
      <w:r w:rsidRPr="3C749084">
        <w:rPr>
          <w:rFonts w:asciiTheme="majorHAnsi" w:eastAsia="Calibri" w:hAnsiTheme="majorHAnsi" w:cstheme="majorBidi"/>
          <w:i/>
          <w:iCs/>
          <w:lang w:eastAsia="pl-PL"/>
        </w:rPr>
        <w:t xml:space="preserve"> w Brzeźnie, </w:t>
      </w:r>
      <w:r w:rsidR="00914B83" w:rsidRPr="3C749084">
        <w:rPr>
          <w:rFonts w:asciiTheme="majorHAnsi" w:hAnsiTheme="majorHAnsi" w:cstheme="majorBidi"/>
          <w:i/>
          <w:iCs/>
        </w:rPr>
        <w:t xml:space="preserve">punktów recepcyjnych w Janowie koło Chełma i Hotelu „Duet” </w:t>
      </w:r>
      <w:r w:rsidRPr="3C749084">
        <w:rPr>
          <w:rFonts w:asciiTheme="majorHAnsi" w:hAnsiTheme="majorHAnsi" w:cstheme="majorBidi"/>
          <w:i/>
          <w:iCs/>
        </w:rPr>
        <w:t>i</w:t>
      </w:r>
      <w:r w:rsidR="00914B83" w:rsidRPr="3C749084">
        <w:rPr>
          <w:rFonts w:asciiTheme="majorHAnsi" w:hAnsiTheme="majorHAnsi" w:cstheme="majorBidi"/>
          <w:i/>
          <w:iCs/>
        </w:rPr>
        <w:t xml:space="preserve"> do Kościoła Chrześcijan Baptystów, gdzie od początku wojny na Ukrainie schronienie znajduje prawie 300 osób dziennie</w:t>
      </w:r>
      <w:r w:rsidRPr="3C749084">
        <w:rPr>
          <w:rFonts w:asciiTheme="majorHAnsi" w:hAnsiTheme="majorHAnsi" w:cstheme="majorBidi"/>
        </w:rPr>
        <w:t xml:space="preserve"> – opowiada </w:t>
      </w:r>
      <w:r w:rsidR="3C749084" w:rsidRPr="3C749084">
        <w:rPr>
          <w:rFonts w:asciiTheme="majorHAnsi" w:hAnsiTheme="majorHAnsi" w:cstheme="majorBidi"/>
          <w:b/>
          <w:bCs/>
        </w:rPr>
        <w:t>Grzegorz Jurkowski, dyrektor Galerii Chełm</w:t>
      </w:r>
      <w:r w:rsidR="3C749084" w:rsidRPr="3C749084">
        <w:rPr>
          <w:rFonts w:asciiTheme="majorHAnsi" w:hAnsiTheme="majorHAnsi" w:cstheme="majorBidi"/>
        </w:rPr>
        <w:t>.</w:t>
      </w:r>
    </w:p>
    <w:p w14:paraId="70312E8F" w14:textId="4CE00E49" w:rsidR="00914B83" w:rsidRDefault="00744E07" w:rsidP="00A561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Pomysłów na to, co można robić, było wiele. </w:t>
      </w:r>
      <w:r w:rsidR="00914B83" w:rsidRPr="00FB2BDC">
        <w:rPr>
          <w:rFonts w:asciiTheme="majorHAnsi" w:hAnsiTheme="majorHAnsi" w:cstheme="majorHAnsi"/>
        </w:rPr>
        <w:t>Maskot</w:t>
      </w:r>
      <w:r w:rsidR="00A5615E">
        <w:rPr>
          <w:rFonts w:asciiTheme="majorHAnsi" w:hAnsiTheme="majorHAnsi" w:cstheme="majorHAnsi"/>
        </w:rPr>
        <w:t xml:space="preserve">ka Galerii Chełm – Miś Chełmiś, wraz z </w:t>
      </w:r>
      <w:r w:rsidR="00914B83" w:rsidRPr="00FB2BDC">
        <w:rPr>
          <w:rFonts w:asciiTheme="majorHAnsi" w:hAnsiTheme="majorHAnsi" w:cstheme="majorHAnsi"/>
        </w:rPr>
        <w:t>animatork</w:t>
      </w:r>
      <w:r w:rsidR="00A5615E">
        <w:rPr>
          <w:rFonts w:asciiTheme="majorHAnsi" w:hAnsiTheme="majorHAnsi" w:cstheme="majorHAnsi"/>
        </w:rPr>
        <w:t>ą</w:t>
      </w:r>
      <w:r w:rsidR="00914B83" w:rsidRPr="00FB2BDC">
        <w:rPr>
          <w:rFonts w:asciiTheme="majorHAnsi" w:hAnsiTheme="majorHAnsi" w:cstheme="majorHAnsi"/>
        </w:rPr>
        <w:t xml:space="preserve"> kreatywn</w:t>
      </w:r>
      <w:r w:rsidR="00A5615E">
        <w:rPr>
          <w:rFonts w:asciiTheme="majorHAnsi" w:hAnsiTheme="majorHAnsi" w:cstheme="majorHAnsi"/>
        </w:rPr>
        <w:t>ą</w:t>
      </w:r>
      <w:r w:rsidR="00914B83" w:rsidRPr="00FB2BD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odwiedzała więc </w:t>
      </w:r>
      <w:r w:rsidR="00914B83" w:rsidRPr="00FB2BDC">
        <w:rPr>
          <w:rFonts w:asciiTheme="majorHAnsi" w:hAnsiTheme="majorHAnsi" w:cstheme="majorHAnsi"/>
        </w:rPr>
        <w:t xml:space="preserve">dzieci </w:t>
      </w:r>
      <w:r>
        <w:rPr>
          <w:rFonts w:asciiTheme="majorHAnsi" w:hAnsiTheme="majorHAnsi" w:cstheme="majorHAnsi"/>
        </w:rPr>
        <w:t xml:space="preserve">przebywające w chełmskich punktach, by te </w:t>
      </w:r>
      <w:r w:rsidR="00914B83" w:rsidRPr="00FB2BDC">
        <w:rPr>
          <w:rFonts w:asciiTheme="majorHAnsi" w:hAnsiTheme="majorHAnsi" w:cstheme="majorHAnsi"/>
        </w:rPr>
        <w:t xml:space="preserve">choć na moment </w:t>
      </w:r>
      <w:r>
        <w:rPr>
          <w:rFonts w:asciiTheme="majorHAnsi" w:hAnsiTheme="majorHAnsi" w:cstheme="majorHAnsi"/>
        </w:rPr>
        <w:t xml:space="preserve">mogły </w:t>
      </w:r>
      <w:r w:rsidR="00914B83" w:rsidRPr="00FB2BDC">
        <w:rPr>
          <w:rFonts w:asciiTheme="majorHAnsi" w:hAnsiTheme="majorHAnsi" w:cstheme="majorHAnsi"/>
        </w:rPr>
        <w:t>zapomnieć o koszmarze wojny.</w:t>
      </w:r>
      <w:r>
        <w:rPr>
          <w:rFonts w:asciiTheme="majorHAnsi" w:hAnsiTheme="majorHAnsi" w:cstheme="majorHAnsi"/>
        </w:rPr>
        <w:t xml:space="preserve"> Zorgani</w:t>
      </w:r>
      <w:r w:rsidR="00A5615E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owano także konwój z darami spożywczymi, </w:t>
      </w:r>
      <w:r w:rsidR="00B94384" w:rsidRPr="00FB2BDC">
        <w:rPr>
          <w:rFonts w:asciiTheme="majorHAnsi" w:hAnsiTheme="majorHAnsi" w:cstheme="majorHAnsi"/>
        </w:rPr>
        <w:t xml:space="preserve"> medyczny</w:t>
      </w:r>
      <w:r>
        <w:rPr>
          <w:rFonts w:asciiTheme="majorHAnsi" w:hAnsiTheme="majorHAnsi" w:cstheme="majorHAnsi"/>
        </w:rPr>
        <w:t>mi i h</w:t>
      </w:r>
      <w:r w:rsidR="00B94384" w:rsidRPr="00FB2BDC">
        <w:rPr>
          <w:rFonts w:asciiTheme="majorHAnsi" w:hAnsiTheme="majorHAnsi" w:cstheme="majorHAnsi"/>
        </w:rPr>
        <w:t>igieniczny</w:t>
      </w:r>
      <w:r>
        <w:rPr>
          <w:rFonts w:asciiTheme="majorHAnsi" w:hAnsiTheme="majorHAnsi" w:cstheme="majorHAnsi"/>
        </w:rPr>
        <w:t>mi ze s</w:t>
      </w:r>
      <w:r w:rsidR="00B94384" w:rsidRPr="00FB2BDC">
        <w:rPr>
          <w:rFonts w:asciiTheme="majorHAnsi" w:hAnsiTheme="majorHAnsi" w:cstheme="majorHAnsi"/>
        </w:rPr>
        <w:t xml:space="preserve">zwedzkiego miasta Kristianstad bezpośrednio do punktów recepcyjnych w Chełmie oraz do Łucka i Kijowa. </w:t>
      </w:r>
      <w:r w:rsidR="00A5615E">
        <w:rPr>
          <w:rFonts w:asciiTheme="majorHAnsi" w:hAnsiTheme="majorHAnsi" w:cstheme="majorHAnsi"/>
        </w:rPr>
        <w:t xml:space="preserve">Zespół </w:t>
      </w:r>
      <w:r w:rsidR="000965AB">
        <w:rPr>
          <w:rFonts w:asciiTheme="majorHAnsi" w:hAnsiTheme="majorHAnsi" w:cstheme="majorHAnsi"/>
        </w:rPr>
        <w:t>centrum handlowego</w:t>
      </w:r>
      <w:r w:rsidR="00A5615E">
        <w:rPr>
          <w:rFonts w:asciiTheme="majorHAnsi" w:hAnsiTheme="majorHAnsi" w:cstheme="majorHAnsi"/>
        </w:rPr>
        <w:t xml:space="preserve"> zaangażował się także w </w:t>
      </w:r>
      <w:r w:rsidR="00914B83" w:rsidRPr="00FB2BDC">
        <w:rPr>
          <w:rFonts w:asciiTheme="majorHAnsi" w:hAnsiTheme="majorHAnsi" w:cstheme="majorHAnsi"/>
        </w:rPr>
        <w:t>akcj</w:t>
      </w:r>
      <w:r w:rsidR="00A5615E">
        <w:rPr>
          <w:rFonts w:asciiTheme="majorHAnsi" w:hAnsiTheme="majorHAnsi" w:cstheme="majorHAnsi"/>
        </w:rPr>
        <w:t>ę</w:t>
      </w:r>
      <w:r w:rsidR="00914B83" w:rsidRPr="00FB2BDC">
        <w:rPr>
          <w:rFonts w:asciiTheme="majorHAnsi" w:hAnsiTheme="majorHAnsi" w:cstheme="majorHAnsi"/>
        </w:rPr>
        <w:t xml:space="preserve"> specjaln</w:t>
      </w:r>
      <w:r w:rsidR="00A5615E">
        <w:rPr>
          <w:rFonts w:asciiTheme="majorHAnsi" w:hAnsiTheme="majorHAnsi" w:cstheme="majorHAnsi"/>
        </w:rPr>
        <w:t>ą</w:t>
      </w:r>
      <w:r w:rsidR="00914B83" w:rsidRPr="00FB2BDC">
        <w:rPr>
          <w:rFonts w:asciiTheme="majorHAnsi" w:hAnsiTheme="majorHAnsi" w:cstheme="majorHAnsi"/>
        </w:rPr>
        <w:t xml:space="preserve"> </w:t>
      </w:r>
      <w:r w:rsidR="000965AB">
        <w:rPr>
          <w:rFonts w:asciiTheme="majorHAnsi" w:hAnsiTheme="majorHAnsi" w:cstheme="majorHAnsi"/>
        </w:rPr>
        <w:t>organizowaną przez</w:t>
      </w:r>
      <w:r w:rsidR="00914B83" w:rsidRPr="00FB2BDC">
        <w:rPr>
          <w:rFonts w:asciiTheme="majorHAnsi" w:hAnsiTheme="majorHAnsi" w:cstheme="majorHAnsi"/>
        </w:rPr>
        <w:t xml:space="preserve"> BACH (Kościół Chrześcijan Baptystów)</w:t>
      </w:r>
      <w:r w:rsidR="000965AB">
        <w:rPr>
          <w:rFonts w:asciiTheme="majorHAnsi" w:hAnsiTheme="majorHAnsi" w:cstheme="majorHAnsi"/>
        </w:rPr>
        <w:t xml:space="preserve"> </w:t>
      </w:r>
      <w:r w:rsidR="00914B83" w:rsidRPr="00FB2BDC">
        <w:rPr>
          <w:rFonts w:asciiTheme="majorHAnsi" w:hAnsiTheme="majorHAnsi" w:cstheme="majorHAnsi"/>
        </w:rPr>
        <w:t xml:space="preserve">pod hasłem „Podaruj paletę”. W jej ramach potrzebne rzeczy wysyłane są bezpośrednio mieszkańców Łucka w Ukrainie, z którym to miastem zostało podpisane porozumienie o współpracy.  </w:t>
      </w:r>
    </w:p>
    <w:p w14:paraId="5766D609" w14:textId="477C992D" w:rsidR="00CD37FE" w:rsidRPr="00FB2BDC" w:rsidRDefault="00723AAD" w:rsidP="00A5615E">
      <w:pPr>
        <w:jc w:val="both"/>
        <w:rPr>
          <w:rFonts w:asciiTheme="majorHAnsi" w:hAnsiTheme="majorHAnsi" w:cstheme="majorHAnsi"/>
        </w:rPr>
      </w:pPr>
      <w:r w:rsidRPr="00723AAD">
        <w:rPr>
          <w:rFonts w:asciiTheme="majorHAnsi" w:hAnsiTheme="majorHAnsi" w:cstheme="majorHAnsi"/>
        </w:rPr>
        <w:t>Pierwsza fala pomocy, napędzana energią zespołu Galerii Chełm, jej najemców i klientów</w:t>
      </w:r>
      <w:r>
        <w:rPr>
          <w:rFonts w:asciiTheme="majorHAnsi" w:hAnsiTheme="majorHAnsi" w:cstheme="majorHAnsi"/>
        </w:rPr>
        <w:t>,</w:t>
      </w:r>
      <w:r w:rsidRPr="00723AAD">
        <w:rPr>
          <w:rFonts w:asciiTheme="majorHAnsi" w:hAnsiTheme="majorHAnsi" w:cstheme="majorHAnsi"/>
        </w:rPr>
        <w:t xml:space="preserve"> z czasem została zastąpiona działaniami koor</w:t>
      </w:r>
      <w:r>
        <w:rPr>
          <w:rFonts w:asciiTheme="majorHAnsi" w:hAnsiTheme="majorHAnsi" w:cstheme="majorHAnsi"/>
        </w:rPr>
        <w:t xml:space="preserve">dynowanym przez międzynarodowy zespół Equilis. Zaangażował się </w:t>
      </w:r>
      <w:r w:rsidR="00CD37FE">
        <w:rPr>
          <w:rFonts w:asciiTheme="majorHAnsi" w:hAnsiTheme="majorHAnsi" w:cstheme="majorHAnsi"/>
        </w:rPr>
        <w:t xml:space="preserve">nie tylko oddział w Polsce, </w:t>
      </w:r>
      <w:r>
        <w:rPr>
          <w:rFonts w:asciiTheme="majorHAnsi" w:hAnsiTheme="majorHAnsi" w:cstheme="majorHAnsi"/>
        </w:rPr>
        <w:t xml:space="preserve">wsparcie płynie także z pozostałych </w:t>
      </w:r>
      <w:r w:rsidR="00CD37FE">
        <w:rPr>
          <w:rFonts w:asciiTheme="majorHAnsi" w:hAnsiTheme="majorHAnsi" w:cstheme="majorHAnsi"/>
        </w:rPr>
        <w:t>6 kraj</w:t>
      </w:r>
      <w:r>
        <w:rPr>
          <w:rFonts w:asciiTheme="majorHAnsi" w:hAnsiTheme="majorHAnsi" w:cstheme="majorHAnsi"/>
        </w:rPr>
        <w:t xml:space="preserve">ów </w:t>
      </w:r>
      <w:r w:rsidR="00CD37FE">
        <w:rPr>
          <w:rFonts w:asciiTheme="majorHAnsi" w:hAnsiTheme="majorHAnsi" w:cstheme="majorHAnsi"/>
        </w:rPr>
        <w:t xml:space="preserve">Europy, w których działa deweloper. </w:t>
      </w:r>
      <w:r w:rsidR="00832742" w:rsidRPr="00A42C69">
        <w:rPr>
          <w:rFonts w:asciiTheme="majorHAnsi" w:hAnsiTheme="majorHAnsi" w:cstheme="majorHAnsi"/>
        </w:rPr>
        <w:t xml:space="preserve">Firma organizuje pomoc finansową i materialną w zakresie, który w Polsce nie jest obecnie możliwy do zrealizowania. Potrzebne są bowiem środki ochrony osobistej czy środki opatrunkowe, których w </w:t>
      </w:r>
      <w:r w:rsidR="007560A1" w:rsidRPr="00A42C69">
        <w:rPr>
          <w:rFonts w:asciiTheme="majorHAnsi" w:hAnsiTheme="majorHAnsi" w:cstheme="majorHAnsi"/>
        </w:rPr>
        <w:t xml:space="preserve">sprzedaży </w:t>
      </w:r>
      <w:r w:rsidR="00832742" w:rsidRPr="00A42C69">
        <w:rPr>
          <w:rFonts w:asciiTheme="majorHAnsi" w:hAnsiTheme="majorHAnsi" w:cstheme="majorHAnsi"/>
        </w:rPr>
        <w:t>detal</w:t>
      </w:r>
      <w:r w:rsidR="007560A1" w:rsidRPr="00A42C69">
        <w:rPr>
          <w:rFonts w:asciiTheme="majorHAnsi" w:hAnsiTheme="majorHAnsi" w:cstheme="majorHAnsi"/>
        </w:rPr>
        <w:t xml:space="preserve">icznej nie można już nad Wisłą kupić. </w:t>
      </w:r>
      <w:r w:rsidR="00832742" w:rsidRPr="00A42C69">
        <w:rPr>
          <w:rFonts w:asciiTheme="majorHAnsi" w:hAnsiTheme="majorHAnsi" w:cstheme="majorHAnsi"/>
        </w:rPr>
        <w:t xml:space="preserve">Na szczęście na zachodzie Europy jest to wciąż </w:t>
      </w:r>
      <w:r w:rsidRPr="00A42C69">
        <w:rPr>
          <w:rFonts w:asciiTheme="majorHAnsi" w:hAnsiTheme="majorHAnsi" w:cstheme="majorHAnsi"/>
        </w:rPr>
        <w:t>realne</w:t>
      </w:r>
      <w:r w:rsidR="00832742" w:rsidRPr="00A42C69">
        <w:rPr>
          <w:rFonts w:asciiTheme="majorHAnsi" w:hAnsiTheme="majorHAnsi" w:cstheme="majorHAnsi"/>
        </w:rPr>
        <w:t>. Cel to ustanowienie Galerii Chełm europejskim centrum pomocowym Equilis.</w:t>
      </w:r>
    </w:p>
    <w:p w14:paraId="03642FF7" w14:textId="12EB18F5" w:rsidR="007627AB" w:rsidRDefault="00C1344B" w:rsidP="00301679">
      <w:pPr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i/>
          <w:color w:val="000000"/>
          <w:lang w:eastAsia="pl-PL"/>
        </w:rPr>
        <w:t xml:space="preserve">Nasi ludzie w Europie organizują środki lub konkretne artykuły, a zespół Galerii Chełm wskazuje, do kogo i w jaki sposób ta pomoc ma dotrzeć – </w:t>
      </w:r>
      <w:r w:rsidRPr="00C1344B">
        <w:rPr>
          <w:rFonts w:asciiTheme="majorHAnsi" w:hAnsiTheme="majorHAnsi" w:cstheme="majorHAnsi"/>
          <w:color w:val="000000"/>
          <w:lang w:eastAsia="pl-PL"/>
        </w:rPr>
        <w:t xml:space="preserve">wyjaśnia </w:t>
      </w:r>
      <w:r w:rsidRPr="007B1E2D">
        <w:rPr>
          <w:rFonts w:asciiTheme="majorHAnsi" w:hAnsiTheme="majorHAnsi" w:cstheme="majorHAnsi"/>
          <w:b/>
        </w:rPr>
        <w:t>Anna Dużyńska, CEO Equilis Polska</w:t>
      </w:r>
      <w:r>
        <w:rPr>
          <w:rFonts w:asciiTheme="majorHAnsi" w:hAnsiTheme="majorHAnsi" w:cstheme="majorHAnsi"/>
          <w:i/>
          <w:color w:val="000000"/>
          <w:lang w:eastAsia="pl-PL"/>
        </w:rPr>
        <w:t>. W ten sposób k</w:t>
      </w:r>
      <w:r w:rsidR="000965AB" w:rsidRPr="000965AB">
        <w:rPr>
          <w:rFonts w:asciiTheme="majorHAnsi" w:hAnsiTheme="majorHAnsi" w:cstheme="majorHAnsi"/>
          <w:i/>
          <w:color w:val="000000"/>
          <w:lang w:eastAsia="pl-PL"/>
        </w:rPr>
        <w:t xml:space="preserve">ażdego dnia staramy się udowadniać, że nasze hasło </w:t>
      </w:r>
      <w:r w:rsidR="007560A1">
        <w:rPr>
          <w:rFonts w:asciiTheme="majorHAnsi" w:hAnsiTheme="majorHAnsi" w:cstheme="majorHAnsi"/>
          <w:i/>
          <w:color w:val="000000"/>
          <w:lang w:eastAsia="pl-PL"/>
        </w:rPr>
        <w:t>–</w:t>
      </w:r>
      <w:r w:rsidR="000965AB" w:rsidRPr="000965AB">
        <w:rPr>
          <w:rFonts w:asciiTheme="majorHAnsi" w:hAnsiTheme="majorHAnsi" w:cstheme="majorHAnsi"/>
          <w:i/>
          <w:color w:val="000000"/>
          <w:lang w:eastAsia="pl-PL"/>
        </w:rPr>
        <w:t xml:space="preserve"> </w:t>
      </w:r>
      <w:r w:rsidR="007560A1">
        <w:rPr>
          <w:rFonts w:asciiTheme="majorHAnsi" w:hAnsiTheme="majorHAnsi" w:cstheme="majorHAnsi"/>
          <w:i/>
          <w:color w:val="000000"/>
          <w:lang w:eastAsia="pl-PL"/>
        </w:rPr>
        <w:t>„</w:t>
      </w:r>
      <w:r w:rsidR="000965AB" w:rsidRPr="000965AB">
        <w:rPr>
          <w:rFonts w:asciiTheme="majorHAnsi" w:hAnsiTheme="majorHAnsi" w:cstheme="majorHAnsi"/>
          <w:i/>
          <w:color w:val="000000"/>
          <w:lang w:eastAsia="pl-PL"/>
        </w:rPr>
        <w:t>Jesteśmy dla Was</w:t>
      </w:r>
      <w:r w:rsidR="007560A1">
        <w:rPr>
          <w:rFonts w:asciiTheme="majorHAnsi" w:hAnsiTheme="majorHAnsi" w:cstheme="majorHAnsi"/>
          <w:i/>
          <w:color w:val="000000"/>
          <w:lang w:eastAsia="pl-PL"/>
        </w:rPr>
        <w:t>”</w:t>
      </w:r>
      <w:r w:rsidR="000965AB" w:rsidRPr="000965AB">
        <w:rPr>
          <w:rFonts w:asciiTheme="majorHAnsi" w:hAnsiTheme="majorHAnsi" w:cstheme="majorHAnsi"/>
          <w:i/>
          <w:color w:val="000000"/>
          <w:lang w:eastAsia="pl-PL"/>
        </w:rPr>
        <w:t xml:space="preserve"> – to nie puste słowa, a nasze zobowiązanie wobec lokalnej społeczności</w:t>
      </w:r>
      <w:r w:rsidR="000965AB">
        <w:rPr>
          <w:rFonts w:asciiTheme="majorHAnsi" w:hAnsiTheme="majorHAnsi" w:cstheme="majorHAnsi"/>
          <w:i/>
          <w:color w:val="000000"/>
          <w:lang w:eastAsia="pl-PL"/>
        </w:rPr>
        <w:t xml:space="preserve">. </w:t>
      </w:r>
      <w:r>
        <w:rPr>
          <w:rFonts w:asciiTheme="majorHAnsi" w:hAnsiTheme="majorHAnsi" w:cstheme="majorHAnsi"/>
          <w:i/>
          <w:color w:val="000000"/>
          <w:lang w:eastAsia="pl-PL"/>
        </w:rPr>
        <w:t>Zdajemy sobie sprawę, ze k</w:t>
      </w:r>
      <w:r w:rsidR="000965AB">
        <w:rPr>
          <w:rFonts w:asciiTheme="majorHAnsi" w:hAnsiTheme="majorHAnsi" w:cstheme="majorHAnsi"/>
          <w:i/>
          <w:color w:val="000000"/>
          <w:lang w:eastAsia="pl-PL"/>
        </w:rPr>
        <w:t>lienci cenią nas nie tylko za kompleksową ofertę handlową, lecz także za dobrą organizację, znajomość potrzeb lokalnych NGOs, propozycje działań charytatywnych</w:t>
      </w:r>
      <w:r>
        <w:rPr>
          <w:rFonts w:asciiTheme="majorHAnsi" w:hAnsiTheme="majorHAnsi" w:cstheme="majorHAnsi"/>
          <w:i/>
          <w:color w:val="000000"/>
          <w:lang w:eastAsia="pl-PL"/>
        </w:rPr>
        <w:t xml:space="preserve">, a czasem też </w:t>
      </w:r>
      <w:r w:rsidR="000965AB">
        <w:rPr>
          <w:rFonts w:asciiTheme="majorHAnsi" w:hAnsiTheme="majorHAnsi" w:cstheme="majorHAnsi"/>
          <w:i/>
          <w:color w:val="000000"/>
          <w:lang w:eastAsia="pl-PL"/>
        </w:rPr>
        <w:t xml:space="preserve">bardziej rozrywkowych </w:t>
      </w:r>
      <w:r>
        <w:rPr>
          <w:rFonts w:asciiTheme="majorHAnsi" w:hAnsiTheme="majorHAnsi" w:cstheme="majorHAnsi"/>
          <w:i/>
          <w:color w:val="000000"/>
          <w:lang w:eastAsia="pl-PL"/>
        </w:rPr>
        <w:t xml:space="preserve">– które są </w:t>
      </w:r>
      <w:r w:rsidR="000965AB">
        <w:rPr>
          <w:rFonts w:asciiTheme="majorHAnsi" w:hAnsiTheme="majorHAnsi" w:cstheme="majorHAnsi"/>
          <w:i/>
          <w:color w:val="000000"/>
          <w:lang w:eastAsia="pl-PL"/>
        </w:rPr>
        <w:t>dopasowane do miejsca i czasu</w:t>
      </w:r>
      <w:r w:rsidR="000965AB">
        <w:rPr>
          <w:rFonts w:asciiTheme="majorHAnsi" w:hAnsiTheme="majorHAnsi" w:cstheme="majorHAnsi"/>
        </w:rPr>
        <w:t>.</w:t>
      </w:r>
    </w:p>
    <w:p w14:paraId="10550058" w14:textId="77777777" w:rsidR="007627AB" w:rsidRDefault="007627AB" w:rsidP="007627AB">
      <w:pPr>
        <w:jc w:val="center"/>
      </w:pPr>
      <w:r>
        <w:rPr>
          <w:rFonts w:asciiTheme="majorHAnsi" w:hAnsiTheme="majorHAnsi" w:cstheme="majorHAnsi"/>
          <w:color w:val="000000"/>
          <w:lang w:eastAsia="pl-PL"/>
        </w:rPr>
        <w:lastRenderedPageBreak/>
        <w:t>***</w:t>
      </w:r>
    </w:p>
    <w:p w14:paraId="27FAD80F" w14:textId="5D3F71BE" w:rsidR="007627AB" w:rsidRPr="007627AB" w:rsidRDefault="007627AB" w:rsidP="007627AB">
      <w:pPr>
        <w:jc w:val="both"/>
        <w:rPr>
          <w:rFonts w:asciiTheme="majorHAnsi" w:hAnsiTheme="majorHAnsi" w:cstheme="majorHAnsi"/>
          <w:b/>
          <w:i/>
          <w:color w:val="000000"/>
          <w:sz w:val="20"/>
          <w:u w:val="single"/>
          <w:lang w:eastAsia="pl-PL"/>
        </w:rPr>
      </w:pPr>
      <w:r w:rsidRPr="007627AB">
        <w:rPr>
          <w:rFonts w:asciiTheme="majorHAnsi" w:hAnsiTheme="majorHAnsi" w:cstheme="majorHAnsi"/>
          <w:b/>
          <w:i/>
          <w:color w:val="000000"/>
          <w:sz w:val="20"/>
          <w:u w:val="single"/>
          <w:lang w:eastAsia="pl-PL"/>
        </w:rPr>
        <w:t>O Equilis</w:t>
      </w:r>
    </w:p>
    <w:p w14:paraId="2939203E" w14:textId="100660BF" w:rsidR="007627AB" w:rsidRPr="007627AB" w:rsidRDefault="007627AB" w:rsidP="007627AB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7627AB"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Spółka Equilis to wywodzący się z Belgii deweloper, od 2006 r. prężnie działający na europejskich rynkach nieruchomości komercyjnych i mieszkaniowych. Biura Equilis znajdują się w Belgii, Francji, Hiszpanii, Luksemburgu, Holandii, Portugalii i od kilku lat także w Polsce. </w:t>
      </w:r>
    </w:p>
    <w:p w14:paraId="2476C6CA" w14:textId="3855B38B" w:rsidR="007627AB" w:rsidRPr="007627AB" w:rsidRDefault="007627AB" w:rsidP="007627AB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7627AB">
        <w:rPr>
          <w:rFonts w:asciiTheme="majorHAnsi" w:hAnsiTheme="majorHAnsi" w:cstheme="majorHAnsi"/>
          <w:i/>
          <w:color w:val="000000"/>
          <w:sz w:val="20"/>
          <w:lang w:eastAsia="pl-PL"/>
        </w:rPr>
        <w:t>Firma przygotowuje i realizuje ambitne, wielofunkcyjne projekty nieruchomościowe. W jej portfolio znajdziemy nie tylko obiekty komercyjne i mieszkaniowe, ale także inwestycje mix-used zakładające rekultywację terenów poprzemysłowych, realizację obiektów dla seniorów lub studentów, obiekty parkingowe, a także przestrzenie do</w:t>
      </w:r>
      <w:r w:rsidR="0079032C">
        <w:rPr>
          <w:rFonts w:asciiTheme="majorHAnsi" w:hAnsiTheme="majorHAnsi" w:cstheme="majorHAnsi"/>
          <w:i/>
          <w:color w:val="000000"/>
          <w:sz w:val="20"/>
          <w:lang w:eastAsia="pl-PL"/>
        </w:rPr>
        <w:t> </w:t>
      </w:r>
      <w:r w:rsidRPr="007627AB"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działalności kulturalnej. </w:t>
      </w:r>
    </w:p>
    <w:p w14:paraId="32D8C562" w14:textId="01E2A9B4" w:rsidR="007627AB" w:rsidRPr="007627AB" w:rsidRDefault="007627AB" w:rsidP="3C749084">
      <w:pPr>
        <w:jc w:val="both"/>
        <w:rPr>
          <w:rFonts w:asciiTheme="majorHAnsi" w:hAnsiTheme="majorHAnsi" w:cstheme="majorBidi"/>
          <w:i/>
          <w:iCs/>
          <w:color w:val="000000"/>
          <w:sz w:val="20"/>
          <w:szCs w:val="20"/>
          <w:lang w:eastAsia="pl-PL"/>
        </w:rPr>
      </w:pPr>
      <w:r w:rsidRPr="3C749084">
        <w:rPr>
          <w:rFonts w:asciiTheme="majorHAnsi" w:hAnsiTheme="majorHAnsi" w:cstheme="majorBidi"/>
          <w:i/>
          <w:iCs/>
          <w:color w:val="000000" w:themeColor="text1"/>
          <w:sz w:val="20"/>
          <w:szCs w:val="20"/>
          <w:lang w:eastAsia="pl-PL"/>
        </w:rPr>
        <w:t>Znakiem rozpoznawczym firmy są projekty innowacyjne, zgodne z ideą zrównoważonego budownictwa, integrujące społeczność lokalną i – co niemniej ważne – wysoce estetyczne. Spółka zrealizowała dotychczas ponad 314 000 m2 powierzchni handlowych i 1500 mieszkań. W tej chwili prowadzi inwestycje o wartości 820</w:t>
      </w:r>
      <w:r w:rsidR="0079032C">
        <w:rPr>
          <w:rFonts w:asciiTheme="majorHAnsi" w:hAnsiTheme="majorHAnsi" w:cstheme="majorBidi"/>
          <w:i/>
          <w:iCs/>
          <w:color w:val="000000" w:themeColor="text1"/>
          <w:sz w:val="20"/>
          <w:szCs w:val="20"/>
          <w:lang w:eastAsia="pl-PL"/>
        </w:rPr>
        <w:t> </w:t>
      </w:r>
      <w:r w:rsidRPr="3C749084">
        <w:rPr>
          <w:rFonts w:asciiTheme="majorHAnsi" w:hAnsiTheme="majorHAnsi" w:cstheme="majorBidi"/>
          <w:i/>
          <w:iCs/>
          <w:color w:val="000000" w:themeColor="text1"/>
          <w:sz w:val="20"/>
          <w:szCs w:val="20"/>
          <w:lang w:eastAsia="pl-PL"/>
        </w:rPr>
        <w:t>mln</w:t>
      </w:r>
      <w:r w:rsidR="002F770B">
        <w:rPr>
          <w:rFonts w:asciiTheme="majorHAnsi" w:hAnsiTheme="majorHAnsi" w:cstheme="majorBidi"/>
          <w:i/>
          <w:iCs/>
          <w:color w:val="000000" w:themeColor="text1"/>
          <w:sz w:val="20"/>
          <w:szCs w:val="20"/>
          <w:lang w:eastAsia="pl-PL"/>
        </w:rPr>
        <w:t xml:space="preserve"> EUR</w:t>
      </w:r>
      <w:r w:rsidRPr="3C749084">
        <w:rPr>
          <w:rFonts w:asciiTheme="majorHAnsi" w:hAnsiTheme="majorHAnsi" w:cstheme="majorBidi"/>
          <w:i/>
          <w:iCs/>
          <w:color w:val="000000" w:themeColor="text1"/>
          <w:sz w:val="20"/>
          <w:szCs w:val="20"/>
          <w:lang w:eastAsia="pl-PL"/>
        </w:rPr>
        <w:t xml:space="preserve">, w tym ponad 139 960 m2 powierzchni handlowych i ponad 3 400 mieszkań. </w:t>
      </w:r>
    </w:p>
    <w:p w14:paraId="3590D838" w14:textId="6F0A1622" w:rsidR="007627AB" w:rsidRDefault="007627AB" w:rsidP="007627AB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7627AB"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W Polsce Equilis koncentruje się na przygotowaniu projektów mieszkaniowych i retailowych zgodnych z filozofią firmy, która zawiera się w zdaniu Building Happy Stories. Na mapie Europy znakiem rozpoznawczym spółki są projekty deweloperskie, w których centrum pozostaje człowiek i jego potrzeby. W tym celu firma powołała specjalny Komitet Estetyczny Equilis, oceniający projekt każdej realizowanej nieruchomości pod kątem kształtowania przestrzeni do życia i przeżywania. Zgodnie z tą strategią powstaje m.in. inwestycja Concept Ursus, która powiększy stołeczny rynek mieszkaniowy o ponad 1000 lokali.  </w:t>
      </w:r>
    </w:p>
    <w:p w14:paraId="710011AE" w14:textId="2AB33FD1" w:rsidR="00A42C69" w:rsidRDefault="00A42C69" w:rsidP="007627AB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</w:p>
    <w:p w14:paraId="663CAFE3" w14:textId="6ABCF19C" w:rsidR="00A42C69" w:rsidRPr="00A42C69" w:rsidRDefault="00202509" w:rsidP="00A42C69">
      <w:pPr>
        <w:jc w:val="both"/>
        <w:rPr>
          <w:rFonts w:asciiTheme="majorHAnsi" w:hAnsiTheme="majorHAnsi" w:cstheme="majorHAnsi"/>
          <w:b/>
          <w:bCs/>
          <w:i/>
          <w:color w:val="000000"/>
          <w:sz w:val="20"/>
          <w:lang w:eastAsia="pl-PL"/>
        </w:rPr>
      </w:pPr>
      <w:r w:rsidRPr="0079032C">
        <w:rPr>
          <w:rFonts w:asciiTheme="majorHAnsi" w:hAnsiTheme="majorHAnsi" w:cstheme="majorHAnsi"/>
          <w:b/>
          <w:bCs/>
          <w:i/>
          <w:color w:val="000000"/>
          <w:sz w:val="20"/>
          <w:u w:val="single"/>
          <w:lang w:eastAsia="pl-PL"/>
        </w:rPr>
        <w:t>O</w:t>
      </w:r>
      <w:r w:rsidR="00A42C69" w:rsidRPr="0079032C">
        <w:rPr>
          <w:rFonts w:asciiTheme="majorHAnsi" w:hAnsiTheme="majorHAnsi" w:cstheme="majorHAnsi"/>
          <w:b/>
          <w:bCs/>
          <w:i/>
          <w:color w:val="000000"/>
          <w:sz w:val="20"/>
          <w:u w:val="single"/>
          <w:lang w:eastAsia="pl-PL"/>
        </w:rPr>
        <w:t xml:space="preserve"> Acteeum</w:t>
      </w:r>
    </w:p>
    <w:p w14:paraId="14A6669B" w14:textId="29D605C0" w:rsidR="00A42C69" w:rsidRPr="00A42C69" w:rsidRDefault="00A42C69" w:rsidP="00A42C69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>
        <w:rPr>
          <w:rFonts w:asciiTheme="majorHAnsi" w:hAnsiTheme="majorHAnsi" w:cstheme="majorHAnsi"/>
          <w:i/>
          <w:color w:val="000000"/>
          <w:sz w:val="20"/>
          <w:lang w:eastAsia="pl-PL"/>
        </w:rPr>
        <w:t>A</w:t>
      </w: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>cteeum Group jest prywatną międzynarodową firmą działającą na rynku nieruchomości komercyjnych oraz mieszkaniowych w Polsce, podejmującą się przeprowadzenia całego procesu deweloperskiego, od rozpoznania odpowiedniego terenu pod zabudowę, poprzez etap projektowania, budowy, komercjalizacji, aż po zarządzanie i</w:t>
      </w:r>
      <w:r w:rsidR="0079032C">
        <w:rPr>
          <w:rFonts w:asciiTheme="majorHAnsi" w:hAnsiTheme="majorHAnsi" w:cstheme="majorHAnsi"/>
          <w:i/>
          <w:color w:val="000000"/>
          <w:sz w:val="20"/>
          <w:lang w:eastAsia="pl-PL"/>
        </w:rPr>
        <w:t> </w:t>
      </w: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>sprzedaż obiektów.</w:t>
      </w:r>
    </w:p>
    <w:p w14:paraId="7662BF4D" w14:textId="14B04AF5" w:rsidR="00A42C69" w:rsidRPr="00A42C69" w:rsidRDefault="00A42C69" w:rsidP="00A42C69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>Podejście Acteeum do projektów bazuje na wieloletnim doświadczeniu i znajomości polskiego rynku oraz procesu deweloperskiego. Spółka jest partnerem biznesowym dużych firm instytucjonalnych, m.in. CBRE Global Investors, Immofinanz, NepiRockcastle, BPI, Equilis</w:t>
      </w:r>
      <w:r w:rsidR="00202509">
        <w:rPr>
          <w:rFonts w:asciiTheme="majorHAnsi" w:hAnsiTheme="majorHAnsi" w:cstheme="majorHAnsi"/>
          <w:i/>
          <w:color w:val="000000"/>
          <w:sz w:val="20"/>
          <w:lang w:eastAsia="pl-PL"/>
        </w:rPr>
        <w:t>,</w:t>
      </w: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 jak również współpracuje z inwestorami prywatnymi. Acteeum skupia się na budowie dużych kompleksów handlowych oraz obiektów z przeznaczeniem na cele mieszkaniowe.</w:t>
      </w:r>
    </w:p>
    <w:p w14:paraId="71191F22" w14:textId="77777777" w:rsidR="00A42C69" w:rsidRPr="00A42C69" w:rsidRDefault="00A42C69" w:rsidP="00A42C69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>Acteeum posiada własne portfolio gruntów oraz negocjuje zakup kolejnych terenów pod budowę centrów handlowych, retail parków oraz na cele mieszkaniowe.</w:t>
      </w:r>
    </w:p>
    <w:p w14:paraId="39A3F54A" w14:textId="632A6368" w:rsidR="00A42C69" w:rsidRPr="007627AB" w:rsidRDefault="00A42C69" w:rsidP="00A42C69">
      <w:pPr>
        <w:jc w:val="both"/>
        <w:rPr>
          <w:rFonts w:asciiTheme="majorHAnsi" w:hAnsiTheme="majorHAnsi" w:cstheme="majorHAnsi"/>
          <w:i/>
          <w:color w:val="000000"/>
          <w:sz w:val="20"/>
          <w:lang w:eastAsia="pl-PL"/>
        </w:rPr>
      </w:pPr>
      <w:r w:rsidRPr="00A42C69"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Więcej o Acteeum na stronie </w:t>
      </w:r>
      <w:hyperlink r:id="rId4" w:history="1">
        <w:r w:rsidRPr="005E6EFE">
          <w:rPr>
            <w:rStyle w:val="Hipercze"/>
            <w:rFonts w:asciiTheme="majorHAnsi" w:hAnsiTheme="majorHAnsi" w:cstheme="majorHAnsi"/>
            <w:i/>
            <w:sz w:val="20"/>
            <w:lang w:eastAsia="pl-PL"/>
          </w:rPr>
          <w:t>www.acteeum.pl</w:t>
        </w:r>
      </w:hyperlink>
      <w:r>
        <w:rPr>
          <w:rFonts w:asciiTheme="majorHAnsi" w:hAnsiTheme="majorHAnsi" w:cstheme="majorHAnsi"/>
          <w:i/>
          <w:color w:val="000000"/>
          <w:sz w:val="20"/>
          <w:lang w:eastAsia="pl-PL"/>
        </w:rPr>
        <w:t xml:space="preserve"> </w:t>
      </w:r>
    </w:p>
    <w:sectPr w:rsidR="00A42C69" w:rsidRPr="0076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55"/>
    <w:rsid w:val="00021904"/>
    <w:rsid w:val="000607C3"/>
    <w:rsid w:val="00064F1D"/>
    <w:rsid w:val="000965AB"/>
    <w:rsid w:val="00150DCA"/>
    <w:rsid w:val="001577EC"/>
    <w:rsid w:val="001D40B4"/>
    <w:rsid w:val="00202509"/>
    <w:rsid w:val="00275C9B"/>
    <w:rsid w:val="002A6CE6"/>
    <w:rsid w:val="002B4626"/>
    <w:rsid w:val="002F770B"/>
    <w:rsid w:val="00301679"/>
    <w:rsid w:val="003037C2"/>
    <w:rsid w:val="003778A7"/>
    <w:rsid w:val="0038477A"/>
    <w:rsid w:val="0041790F"/>
    <w:rsid w:val="00434EF7"/>
    <w:rsid w:val="004537B7"/>
    <w:rsid w:val="004C01C5"/>
    <w:rsid w:val="005920DA"/>
    <w:rsid w:val="005B1944"/>
    <w:rsid w:val="0063004B"/>
    <w:rsid w:val="0064201F"/>
    <w:rsid w:val="00714A7F"/>
    <w:rsid w:val="00723AAD"/>
    <w:rsid w:val="00744E07"/>
    <w:rsid w:val="007560A1"/>
    <w:rsid w:val="007627AB"/>
    <w:rsid w:val="00774D51"/>
    <w:rsid w:val="0079032C"/>
    <w:rsid w:val="007B1E2D"/>
    <w:rsid w:val="00832742"/>
    <w:rsid w:val="00892169"/>
    <w:rsid w:val="008B3222"/>
    <w:rsid w:val="008C326C"/>
    <w:rsid w:val="00914B83"/>
    <w:rsid w:val="009F0299"/>
    <w:rsid w:val="00A16BAC"/>
    <w:rsid w:val="00A42C69"/>
    <w:rsid w:val="00A51EC9"/>
    <w:rsid w:val="00A5615E"/>
    <w:rsid w:val="00B128A4"/>
    <w:rsid w:val="00B16659"/>
    <w:rsid w:val="00B94384"/>
    <w:rsid w:val="00BC1C67"/>
    <w:rsid w:val="00BC45C9"/>
    <w:rsid w:val="00C1344B"/>
    <w:rsid w:val="00C81B79"/>
    <w:rsid w:val="00CD37FE"/>
    <w:rsid w:val="00CD68F7"/>
    <w:rsid w:val="00D41012"/>
    <w:rsid w:val="00E86FA4"/>
    <w:rsid w:val="00F435C8"/>
    <w:rsid w:val="00F51155"/>
    <w:rsid w:val="00F95211"/>
    <w:rsid w:val="00FA195A"/>
    <w:rsid w:val="00FB2BDC"/>
    <w:rsid w:val="15FA80FB"/>
    <w:rsid w:val="3C749084"/>
    <w:rsid w:val="46CB6DBE"/>
    <w:rsid w:val="5E2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C7E"/>
  <w15:docId w15:val="{ADAD3187-15AA-BC41-8EAF-7F7F00D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B2B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B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1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A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2C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6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3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Wozniak, Magdalena @ Warsaw</dc:creator>
  <cp:lastModifiedBy>Elwira Jastrzębska</cp:lastModifiedBy>
  <cp:revision>2</cp:revision>
  <dcterms:created xsi:type="dcterms:W3CDTF">2022-05-16T10:03:00Z</dcterms:created>
  <dcterms:modified xsi:type="dcterms:W3CDTF">2022-05-16T10:03:00Z</dcterms:modified>
</cp:coreProperties>
</file>